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9" w:rsidRDefault="00066EC9" w:rsidP="002F6EB7">
      <w:pPr>
        <w:pStyle w:val="af0"/>
        <w:rPr>
          <w:rFonts w:ascii="Times New Roman" w:hAnsi="Times New Roman"/>
          <w:sz w:val="36"/>
          <w:szCs w:val="36"/>
        </w:rPr>
      </w:pPr>
    </w:p>
    <w:p w:rsidR="002F6EB7" w:rsidRPr="00322CCE" w:rsidRDefault="00012DC7" w:rsidP="002F6EB7">
      <w:pPr>
        <w:pStyle w:val="ac"/>
        <w:widowControl w:val="0"/>
        <w:adjustRightInd w:val="0"/>
        <w:snapToGrid w:val="0"/>
        <w:ind w:left="0"/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</w:t>
      </w:r>
      <w:r w:rsidR="002F6EB7" w:rsidRPr="00322CCE">
        <w:rPr>
          <w:b/>
          <w:color w:val="000000"/>
          <w:sz w:val="28"/>
          <w:szCs w:val="28"/>
        </w:rPr>
        <w:t>ное общеобразовательное</w:t>
      </w:r>
      <w:r w:rsidR="002F6EB7">
        <w:rPr>
          <w:b/>
          <w:color w:val="000000"/>
          <w:sz w:val="28"/>
          <w:szCs w:val="28"/>
        </w:rPr>
        <w:t xml:space="preserve"> учреждение «</w:t>
      </w:r>
      <w:proofErr w:type="spellStart"/>
      <w:r w:rsidR="002F6EB7">
        <w:rPr>
          <w:b/>
          <w:color w:val="000000"/>
          <w:sz w:val="28"/>
          <w:szCs w:val="28"/>
        </w:rPr>
        <w:t>Гулдынская</w:t>
      </w:r>
      <w:proofErr w:type="spellEnd"/>
      <w:r w:rsidR="002F6EB7">
        <w:rPr>
          <w:b/>
          <w:color w:val="000000"/>
          <w:sz w:val="28"/>
          <w:szCs w:val="28"/>
        </w:rPr>
        <w:t xml:space="preserve"> основная</w:t>
      </w:r>
      <w:r w:rsidR="002F6EB7" w:rsidRPr="00322CCE">
        <w:rPr>
          <w:b/>
          <w:color w:val="000000"/>
          <w:sz w:val="28"/>
          <w:szCs w:val="28"/>
        </w:rPr>
        <w:t xml:space="preserve"> общеобразовательная школа»</w:t>
      </w:r>
    </w:p>
    <w:p w:rsidR="002F6EB7" w:rsidRPr="00885D08" w:rsidRDefault="003B48A2" w:rsidP="002F6EB7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3pt;margin-top:77.5pt;width:490.4pt;height:0;z-index:251658240" o:connectortype="straight" strokeweight="2.25pt"/>
        </w:pict>
      </w:r>
      <w:proofErr w:type="spellStart"/>
      <w:r w:rsidR="002F6EB7" w:rsidRPr="00322CCE">
        <w:rPr>
          <w:b/>
          <w:color w:val="000000"/>
          <w:sz w:val="28"/>
          <w:szCs w:val="28"/>
        </w:rPr>
        <w:t>Адрес</w:t>
      </w:r>
      <w:proofErr w:type="gramStart"/>
      <w:r w:rsidR="002F6EB7" w:rsidRPr="00322CCE">
        <w:rPr>
          <w:b/>
          <w:color w:val="000000"/>
          <w:sz w:val="28"/>
          <w:szCs w:val="28"/>
        </w:rPr>
        <w:t>:и</w:t>
      </w:r>
      <w:proofErr w:type="gramEnd"/>
      <w:r w:rsidR="002F6EB7" w:rsidRPr="00322CCE">
        <w:rPr>
          <w:b/>
          <w:color w:val="000000"/>
          <w:sz w:val="28"/>
          <w:szCs w:val="28"/>
        </w:rPr>
        <w:t>ндекс</w:t>
      </w:r>
      <w:proofErr w:type="spellEnd"/>
      <w:r w:rsidR="002F6EB7" w:rsidRPr="00322CCE">
        <w:rPr>
          <w:b/>
          <w:color w:val="000000"/>
          <w:sz w:val="28"/>
          <w:szCs w:val="28"/>
        </w:rPr>
        <w:t xml:space="preserve"> 368593.Республика Да</w:t>
      </w:r>
      <w:r w:rsidR="002F6EB7">
        <w:rPr>
          <w:b/>
          <w:color w:val="000000"/>
          <w:sz w:val="28"/>
          <w:szCs w:val="28"/>
        </w:rPr>
        <w:t>гестан.</w:t>
      </w:r>
      <w:r w:rsidR="00012DC7">
        <w:rPr>
          <w:b/>
          <w:color w:val="000000"/>
          <w:sz w:val="28"/>
          <w:szCs w:val="28"/>
        </w:rPr>
        <w:t xml:space="preserve"> </w:t>
      </w:r>
      <w:proofErr w:type="spellStart"/>
      <w:r w:rsidR="002F6EB7">
        <w:rPr>
          <w:b/>
          <w:color w:val="000000"/>
          <w:sz w:val="28"/>
          <w:szCs w:val="28"/>
        </w:rPr>
        <w:t>Кайтагский</w:t>
      </w:r>
      <w:proofErr w:type="spellEnd"/>
      <w:r w:rsidR="002F6EB7">
        <w:rPr>
          <w:b/>
          <w:color w:val="000000"/>
          <w:sz w:val="28"/>
          <w:szCs w:val="28"/>
        </w:rPr>
        <w:t xml:space="preserve"> район</w:t>
      </w:r>
      <w:proofErr w:type="gramStart"/>
      <w:r w:rsidR="002F6EB7">
        <w:rPr>
          <w:b/>
          <w:color w:val="000000"/>
          <w:sz w:val="28"/>
          <w:szCs w:val="28"/>
        </w:rPr>
        <w:t>.</w:t>
      </w:r>
      <w:proofErr w:type="gramEnd"/>
      <w:r w:rsidR="00012DC7">
        <w:rPr>
          <w:b/>
          <w:color w:val="000000"/>
          <w:sz w:val="28"/>
          <w:szCs w:val="28"/>
        </w:rPr>
        <w:t xml:space="preserve"> </w:t>
      </w:r>
      <w:proofErr w:type="gramStart"/>
      <w:r w:rsidR="002F6EB7">
        <w:rPr>
          <w:b/>
          <w:color w:val="000000"/>
          <w:sz w:val="28"/>
          <w:szCs w:val="28"/>
        </w:rPr>
        <w:t>с</w:t>
      </w:r>
      <w:proofErr w:type="gramEnd"/>
      <w:r w:rsidR="002F6EB7">
        <w:rPr>
          <w:b/>
          <w:color w:val="000000"/>
          <w:sz w:val="28"/>
          <w:szCs w:val="28"/>
        </w:rPr>
        <w:t>.</w:t>
      </w:r>
      <w:r w:rsidR="00012DC7">
        <w:rPr>
          <w:b/>
          <w:color w:val="000000"/>
          <w:sz w:val="28"/>
          <w:szCs w:val="28"/>
        </w:rPr>
        <w:t xml:space="preserve"> </w:t>
      </w:r>
      <w:proofErr w:type="spellStart"/>
      <w:r w:rsidR="002F6EB7">
        <w:rPr>
          <w:b/>
          <w:color w:val="000000"/>
          <w:sz w:val="28"/>
          <w:szCs w:val="28"/>
        </w:rPr>
        <w:t>Гулды</w:t>
      </w:r>
      <w:proofErr w:type="spellEnd"/>
      <w:r w:rsidR="002F6EB7">
        <w:rPr>
          <w:b/>
          <w:color w:val="000000"/>
          <w:sz w:val="28"/>
          <w:szCs w:val="28"/>
        </w:rPr>
        <w:t>.</w:t>
      </w:r>
      <w:r w:rsidR="00012DC7">
        <w:rPr>
          <w:b/>
          <w:color w:val="000000"/>
          <w:sz w:val="28"/>
          <w:szCs w:val="28"/>
        </w:rPr>
        <w:t xml:space="preserve"> </w:t>
      </w:r>
      <w:r w:rsidR="002F6EB7">
        <w:rPr>
          <w:b/>
          <w:color w:val="000000"/>
          <w:sz w:val="28"/>
          <w:szCs w:val="28"/>
        </w:rPr>
        <w:t>улица Центральная №34а</w:t>
      </w:r>
      <w:r w:rsidR="002F6EB7" w:rsidRPr="00322CCE">
        <w:rPr>
          <w:b/>
          <w:color w:val="000000"/>
          <w:sz w:val="28"/>
          <w:szCs w:val="28"/>
        </w:rPr>
        <w:t>.</w:t>
      </w:r>
      <w:r w:rsidR="002F6EB7" w:rsidRPr="00322CCE">
        <w:rPr>
          <w:b/>
          <w:sz w:val="28"/>
          <w:szCs w:val="28"/>
        </w:rPr>
        <w:t xml:space="preserve"> Ко</w:t>
      </w:r>
      <w:r w:rsidR="002F6EB7">
        <w:rPr>
          <w:b/>
          <w:sz w:val="28"/>
          <w:szCs w:val="28"/>
        </w:rPr>
        <w:t>нтакты: телефон ОО - 89604146451</w:t>
      </w:r>
      <w:r w:rsidR="002F6EB7" w:rsidRPr="00322CCE">
        <w:rPr>
          <w:b/>
          <w:sz w:val="28"/>
          <w:szCs w:val="28"/>
        </w:rPr>
        <w:t xml:space="preserve">, адрес электронной почты </w:t>
      </w:r>
      <w:r w:rsidR="002F6EB7">
        <w:rPr>
          <w:b/>
          <w:sz w:val="28"/>
          <w:szCs w:val="28"/>
        </w:rPr>
        <w:t xml:space="preserve">ОО – guldinoo15 </w:t>
      </w:r>
      <w:proofErr w:type="spellStart"/>
      <w:r w:rsidR="002F6EB7">
        <w:rPr>
          <w:b/>
          <w:sz w:val="28"/>
          <w:szCs w:val="28"/>
        </w:rPr>
        <w:t>mail</w:t>
      </w:r>
      <w:r w:rsidR="002F6EB7" w:rsidRPr="00322CCE">
        <w:rPr>
          <w:b/>
          <w:sz w:val="28"/>
          <w:szCs w:val="28"/>
        </w:rPr>
        <w:t>.ru</w:t>
      </w:r>
      <w:proofErr w:type="spellEnd"/>
      <w:r w:rsidR="002F6EB7" w:rsidRPr="00322CCE">
        <w:rPr>
          <w:b/>
          <w:sz w:val="28"/>
          <w:szCs w:val="28"/>
        </w:rPr>
        <w:t xml:space="preserve"> . адрес официального сайта О</w:t>
      </w:r>
      <w:r w:rsidR="002F6EB7">
        <w:rPr>
          <w:b/>
          <w:sz w:val="28"/>
          <w:szCs w:val="28"/>
        </w:rPr>
        <w:t xml:space="preserve">О в сети «Интернет» </w:t>
      </w:r>
      <w:r w:rsidR="002F6EB7" w:rsidRPr="00885D08">
        <w:rPr>
          <w:sz w:val="28"/>
          <w:szCs w:val="28"/>
        </w:rPr>
        <w:t>https://sh-guldynskaya-r82.gosweb.gosuslugi.ru/</w:t>
      </w:r>
    </w:p>
    <w:p w:rsidR="002F6EB7" w:rsidRPr="00322CCE" w:rsidRDefault="002F6EB7" w:rsidP="002F6EB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F6EB7" w:rsidRPr="00322CCE" w:rsidRDefault="002F6EB7" w:rsidP="002F6EB7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both"/>
        <w:rPr>
          <w:b/>
        </w:rPr>
      </w:pPr>
    </w:p>
    <w:tbl>
      <w:tblPr>
        <w:tblW w:w="0" w:type="auto"/>
        <w:tblLook w:val="04A0"/>
      </w:tblPr>
      <w:tblGrid>
        <w:gridCol w:w="4943"/>
        <w:gridCol w:w="4892"/>
      </w:tblGrid>
      <w:tr w:rsidR="002F6EB7" w:rsidRPr="008E1B19" w:rsidTr="00702D7E">
        <w:tc>
          <w:tcPr>
            <w:tcW w:w="5495" w:type="dxa"/>
            <w:shd w:val="clear" w:color="auto" w:fill="auto"/>
          </w:tcPr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 xml:space="preserve">Согласовано:                                                </w:t>
            </w:r>
          </w:p>
          <w:p w:rsidR="002F6EB7" w:rsidRPr="008E1B19" w:rsidRDefault="00012DC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К</w:t>
            </w:r>
            <w:r w:rsidR="002F6EB7" w:rsidRPr="008E1B19">
              <w:rPr>
                <w:b/>
                <w:sz w:val="28"/>
                <w:szCs w:val="28"/>
              </w:rPr>
              <w:t xml:space="preserve">МУ </w:t>
            </w:r>
          </w:p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администрации МР «</w:t>
            </w:r>
            <w:proofErr w:type="spellStart"/>
            <w:r w:rsidRPr="008E1B19">
              <w:rPr>
                <w:b/>
                <w:sz w:val="28"/>
                <w:szCs w:val="28"/>
              </w:rPr>
              <w:t>Кайтагский</w:t>
            </w:r>
            <w:proofErr w:type="spellEnd"/>
            <w:r w:rsidRPr="008E1B19">
              <w:rPr>
                <w:b/>
                <w:sz w:val="28"/>
                <w:szCs w:val="28"/>
              </w:rPr>
              <w:t xml:space="preserve"> район»                           </w:t>
            </w:r>
          </w:p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 xml:space="preserve">_____________ Ш.Р.Магомедов                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 xml:space="preserve">Утверждено: 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директор МК</w:t>
            </w:r>
            <w:r>
              <w:rPr>
                <w:b/>
                <w:sz w:val="28"/>
                <w:szCs w:val="28"/>
              </w:rPr>
              <w:t>ОУ «</w:t>
            </w:r>
            <w:proofErr w:type="spellStart"/>
            <w:r>
              <w:rPr>
                <w:b/>
                <w:sz w:val="28"/>
                <w:szCs w:val="28"/>
              </w:rPr>
              <w:t>Гулды</w:t>
            </w:r>
            <w:r w:rsidRPr="008E1B19">
              <w:rPr>
                <w:b/>
                <w:sz w:val="28"/>
                <w:szCs w:val="28"/>
              </w:rPr>
              <w:t>нская</w:t>
            </w:r>
            <w:proofErr w:type="spellEnd"/>
            <w:r w:rsidRPr="008E1B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Pr="008E1B19">
              <w:rPr>
                <w:b/>
                <w:sz w:val="28"/>
                <w:szCs w:val="28"/>
              </w:rPr>
              <w:t>ОШ</w:t>
            </w:r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_________________Н.К.Халимбеков</w:t>
            </w:r>
            <w:proofErr w:type="spellEnd"/>
            <w:r w:rsidRPr="008E1B19">
              <w:rPr>
                <w:b/>
                <w:sz w:val="28"/>
                <w:szCs w:val="28"/>
              </w:rPr>
              <w:t xml:space="preserve"> 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приказ от 3.12.2024г №60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2F6EB7" w:rsidRPr="008E1B19" w:rsidTr="00702D7E">
        <w:tc>
          <w:tcPr>
            <w:tcW w:w="5495" w:type="dxa"/>
            <w:shd w:val="clear" w:color="auto" w:fill="auto"/>
          </w:tcPr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 xml:space="preserve">Принято:                                                   </w:t>
            </w:r>
          </w:p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 xml:space="preserve">Управляющим советом                         </w:t>
            </w:r>
          </w:p>
          <w:p w:rsidR="002F6EB7" w:rsidRPr="008E1B19" w:rsidRDefault="002F6EB7" w:rsidP="00702D7E">
            <w:pPr>
              <w:widowControl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М</w:t>
            </w:r>
            <w:r w:rsidR="00012DC7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ОУ «</w:t>
            </w:r>
            <w:proofErr w:type="spellStart"/>
            <w:r>
              <w:rPr>
                <w:b/>
                <w:sz w:val="28"/>
                <w:szCs w:val="28"/>
              </w:rPr>
              <w:t>Гулдынская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</w:t>
            </w:r>
            <w:r w:rsidRPr="008E1B19">
              <w:rPr>
                <w:b/>
                <w:sz w:val="28"/>
                <w:szCs w:val="28"/>
              </w:rPr>
              <w:t xml:space="preserve">ОШ» Протокол от 2.12.2024г№2                     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Согласовано: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Педагогическим советом</w:t>
            </w:r>
          </w:p>
          <w:p w:rsidR="002F6EB7" w:rsidRPr="008E1B19" w:rsidRDefault="00012DC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  <w:r w:rsidR="002F6EB7">
              <w:rPr>
                <w:b/>
                <w:sz w:val="28"/>
                <w:szCs w:val="28"/>
              </w:rPr>
              <w:t>ОУ «</w:t>
            </w:r>
            <w:proofErr w:type="spellStart"/>
            <w:r w:rsidR="002F6EB7">
              <w:rPr>
                <w:b/>
                <w:sz w:val="28"/>
                <w:szCs w:val="28"/>
              </w:rPr>
              <w:t>Гулдынская</w:t>
            </w:r>
            <w:proofErr w:type="spellEnd"/>
            <w:r w:rsidR="002F6EB7">
              <w:rPr>
                <w:b/>
                <w:sz w:val="28"/>
                <w:szCs w:val="28"/>
              </w:rPr>
              <w:t xml:space="preserve"> О</w:t>
            </w:r>
            <w:r w:rsidR="002F6EB7" w:rsidRPr="008E1B19">
              <w:rPr>
                <w:b/>
                <w:sz w:val="28"/>
                <w:szCs w:val="28"/>
              </w:rPr>
              <w:t>ОШ»</w:t>
            </w:r>
          </w:p>
          <w:p w:rsidR="002F6EB7" w:rsidRPr="008E1B19" w:rsidRDefault="002F6EB7" w:rsidP="00702D7E">
            <w:pPr>
              <w:pStyle w:val="ac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/>
                <w:sz w:val="28"/>
                <w:szCs w:val="28"/>
              </w:rPr>
            </w:pPr>
            <w:r w:rsidRPr="008E1B19">
              <w:rPr>
                <w:b/>
                <w:sz w:val="28"/>
                <w:szCs w:val="28"/>
              </w:rPr>
              <w:t>протокол от 2.12.2024г №3</w:t>
            </w:r>
          </w:p>
        </w:tc>
      </w:tr>
    </w:tbl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both"/>
        <w:rPr>
          <w:b/>
          <w:sz w:val="28"/>
          <w:szCs w:val="28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both"/>
        <w:rPr>
          <w:b/>
          <w:sz w:val="28"/>
          <w:szCs w:val="28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both"/>
        <w:rPr>
          <w:b/>
          <w:sz w:val="28"/>
          <w:szCs w:val="28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  <w:r w:rsidRPr="00322CCE">
        <w:rPr>
          <w:sz w:val="72"/>
          <w:szCs w:val="72"/>
        </w:rPr>
        <w:t>ПРОГРАММА РАЗВИТИЯ</w:t>
      </w: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  <w:r>
        <w:rPr>
          <w:sz w:val="72"/>
          <w:szCs w:val="72"/>
        </w:rPr>
        <w:t>МКОУ «</w:t>
      </w:r>
      <w:proofErr w:type="spellStart"/>
      <w:r>
        <w:rPr>
          <w:sz w:val="72"/>
          <w:szCs w:val="72"/>
        </w:rPr>
        <w:t>Гулдынская</w:t>
      </w:r>
      <w:proofErr w:type="spellEnd"/>
      <w:r>
        <w:rPr>
          <w:sz w:val="72"/>
          <w:szCs w:val="72"/>
        </w:rPr>
        <w:t xml:space="preserve"> О</w:t>
      </w:r>
      <w:r w:rsidRPr="00322CCE">
        <w:rPr>
          <w:sz w:val="72"/>
          <w:szCs w:val="72"/>
        </w:rPr>
        <w:t>ОШ»</w:t>
      </w: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  <w:r w:rsidRPr="00322CCE">
        <w:rPr>
          <w:sz w:val="72"/>
          <w:szCs w:val="72"/>
        </w:rPr>
        <w:t>на 2024-2027 годы</w:t>
      </w: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</w:p>
    <w:p w:rsidR="002F6EB7" w:rsidRPr="00322CCE" w:rsidRDefault="002F6EB7" w:rsidP="002F6EB7">
      <w:pPr>
        <w:pStyle w:val="ac"/>
        <w:widowControl w:val="0"/>
        <w:adjustRightInd w:val="0"/>
        <w:snapToGrid w:val="0"/>
        <w:ind w:left="0" w:firstLine="709"/>
        <w:contextualSpacing w:val="0"/>
        <w:jc w:val="center"/>
        <w:rPr>
          <w:sz w:val="72"/>
          <w:szCs w:val="72"/>
        </w:rPr>
      </w:pPr>
    </w:p>
    <w:p w:rsidR="002F6EB7" w:rsidRPr="002F6EB7" w:rsidRDefault="002F6EB7" w:rsidP="002F6EB7">
      <w:pPr>
        <w:widowControl w:val="0"/>
        <w:adjustRightInd w:val="0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2F6EB7">
        <w:rPr>
          <w:b/>
          <w:sz w:val="20"/>
          <w:szCs w:val="20"/>
        </w:rPr>
        <w:t>Гулды</w:t>
      </w:r>
      <w:proofErr w:type="spellEnd"/>
      <w:r w:rsidRPr="002F6EB7">
        <w:rPr>
          <w:b/>
          <w:sz w:val="20"/>
          <w:szCs w:val="20"/>
        </w:rPr>
        <w:t xml:space="preserve"> 2024г</w:t>
      </w:r>
    </w:p>
    <w:p w:rsidR="002F6EB7" w:rsidRDefault="002F6EB7" w:rsidP="00066EC9">
      <w:pPr>
        <w:pStyle w:val="af0"/>
        <w:jc w:val="center"/>
        <w:rPr>
          <w:rFonts w:ascii="Times New Roman" w:hAnsi="Times New Roman"/>
          <w:sz w:val="36"/>
          <w:szCs w:val="36"/>
        </w:rPr>
      </w:pPr>
    </w:p>
    <w:p w:rsidR="002F6EB7" w:rsidRDefault="002F6EB7" w:rsidP="00066EC9">
      <w:pPr>
        <w:pStyle w:val="af0"/>
        <w:jc w:val="center"/>
        <w:rPr>
          <w:rFonts w:ascii="Times New Roman" w:hAnsi="Times New Roman"/>
          <w:sz w:val="36"/>
          <w:szCs w:val="36"/>
        </w:rPr>
      </w:pPr>
    </w:p>
    <w:p w:rsidR="00D14960" w:rsidRDefault="00012DC7" w:rsidP="00D14960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МУНИЦИПАЛЬНОЕ</w:t>
      </w:r>
      <w:proofErr w:type="gramEnd"/>
      <w:r>
        <w:rPr>
          <w:b/>
          <w:sz w:val="28"/>
          <w:szCs w:val="28"/>
        </w:rPr>
        <w:t xml:space="preserve"> БЮДЖЕТНОЕ</w:t>
      </w:r>
      <w:r w:rsidR="00D14960" w:rsidRPr="006E5257">
        <w:rPr>
          <w:b/>
          <w:sz w:val="28"/>
          <w:szCs w:val="28"/>
        </w:rPr>
        <w:t xml:space="preserve"> ОБЩЕОБРАЗОВАТЕЛЬН</w:t>
      </w:r>
      <w:r w:rsidR="00202AB3">
        <w:rPr>
          <w:b/>
          <w:sz w:val="28"/>
          <w:szCs w:val="28"/>
        </w:rPr>
        <w:t>ОЕ УЧРЕЖЛЕНИЕ «ГУЛДЫНСКАЯ ОСНОВ</w:t>
      </w:r>
      <w:r w:rsidR="00D14960" w:rsidRPr="006E5257">
        <w:rPr>
          <w:b/>
          <w:sz w:val="28"/>
          <w:szCs w:val="28"/>
        </w:rPr>
        <w:t>НЯЯ ОБЩЕОБРАЗОВАТЕЛНАЯ ШКОЛА»</w:t>
      </w:r>
    </w:p>
    <w:p w:rsidR="00D14960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Pr="006E5257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Pr="006E5257" w:rsidRDefault="00D14960" w:rsidP="00D14960">
      <w:pPr>
        <w:spacing w:line="360" w:lineRule="auto"/>
        <w:rPr>
          <w:b/>
          <w:sz w:val="28"/>
          <w:szCs w:val="28"/>
        </w:rPr>
      </w:pPr>
      <w:r w:rsidRPr="006E5257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>:</w:t>
      </w:r>
      <w:r w:rsidR="003D7E6D">
        <w:rPr>
          <w:b/>
          <w:sz w:val="28"/>
          <w:szCs w:val="28"/>
        </w:rPr>
        <w:t xml:space="preserve">                                                              </w:t>
      </w:r>
      <w:r w:rsidRPr="006E5257">
        <w:rPr>
          <w:b/>
          <w:sz w:val="28"/>
          <w:szCs w:val="28"/>
        </w:rPr>
        <w:t xml:space="preserve"> Утверждаю:</w:t>
      </w:r>
    </w:p>
    <w:p w:rsidR="00202AB3" w:rsidRDefault="00D14960" w:rsidP="00D14960">
      <w:pPr>
        <w:spacing w:line="360" w:lineRule="auto"/>
        <w:rPr>
          <w:b/>
          <w:sz w:val="28"/>
          <w:szCs w:val="28"/>
        </w:rPr>
      </w:pPr>
      <w:r w:rsidRPr="006E5257">
        <w:rPr>
          <w:b/>
          <w:sz w:val="28"/>
          <w:szCs w:val="28"/>
        </w:rPr>
        <w:t>Глава МР «</w:t>
      </w:r>
      <w:proofErr w:type="spellStart"/>
      <w:r w:rsidRPr="006E5257">
        <w:rPr>
          <w:b/>
          <w:sz w:val="28"/>
          <w:szCs w:val="28"/>
        </w:rPr>
        <w:t>Кайтагский</w:t>
      </w:r>
      <w:proofErr w:type="spellEnd"/>
      <w:r w:rsidRPr="006E5257">
        <w:rPr>
          <w:b/>
          <w:sz w:val="28"/>
          <w:szCs w:val="28"/>
        </w:rPr>
        <w:t xml:space="preserve"> район»   </w:t>
      </w:r>
      <w:r w:rsidR="00202AB3">
        <w:rPr>
          <w:b/>
          <w:sz w:val="28"/>
          <w:szCs w:val="28"/>
        </w:rPr>
        <w:t xml:space="preserve">                               Директор </w:t>
      </w:r>
    </w:p>
    <w:p w:rsidR="00D14960" w:rsidRDefault="00202AB3" w:rsidP="00D1496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12DC7">
        <w:rPr>
          <w:b/>
          <w:sz w:val="28"/>
          <w:szCs w:val="28"/>
        </w:rPr>
        <w:t xml:space="preserve">                              МБ</w:t>
      </w:r>
      <w:r>
        <w:rPr>
          <w:b/>
          <w:sz w:val="28"/>
          <w:szCs w:val="28"/>
        </w:rPr>
        <w:t>ОУ</w:t>
      </w:r>
      <w:proofErr w:type="gramStart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улдынская</w:t>
      </w:r>
      <w:proofErr w:type="spellEnd"/>
      <w:r>
        <w:rPr>
          <w:b/>
          <w:sz w:val="28"/>
          <w:szCs w:val="28"/>
        </w:rPr>
        <w:t xml:space="preserve"> О</w:t>
      </w:r>
      <w:r w:rsidR="00D14960">
        <w:rPr>
          <w:b/>
          <w:sz w:val="28"/>
          <w:szCs w:val="28"/>
        </w:rPr>
        <w:t>ОШ»</w:t>
      </w:r>
    </w:p>
    <w:p w:rsidR="00D14960" w:rsidRPr="006E5257" w:rsidRDefault="00D14960" w:rsidP="00D1496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</w:t>
      </w:r>
      <w:proofErr w:type="spellStart"/>
      <w:r>
        <w:rPr>
          <w:b/>
          <w:sz w:val="28"/>
          <w:szCs w:val="28"/>
        </w:rPr>
        <w:t>А.М.Темирбулатов</w:t>
      </w:r>
      <w:proofErr w:type="spellEnd"/>
      <w:r>
        <w:rPr>
          <w:b/>
          <w:sz w:val="28"/>
          <w:szCs w:val="28"/>
        </w:rPr>
        <w:t xml:space="preserve">              </w:t>
      </w:r>
      <w:r w:rsidR="00202AB3">
        <w:rPr>
          <w:b/>
          <w:sz w:val="28"/>
          <w:szCs w:val="28"/>
        </w:rPr>
        <w:t xml:space="preserve">        _________ </w:t>
      </w:r>
      <w:proofErr w:type="spellStart"/>
      <w:r w:rsidR="00202AB3">
        <w:rPr>
          <w:b/>
          <w:sz w:val="28"/>
          <w:szCs w:val="28"/>
        </w:rPr>
        <w:t>Н.К.Хлимбек</w:t>
      </w:r>
      <w:r>
        <w:rPr>
          <w:b/>
          <w:sz w:val="28"/>
          <w:szCs w:val="28"/>
        </w:rPr>
        <w:t>ов</w:t>
      </w:r>
      <w:proofErr w:type="spellEnd"/>
    </w:p>
    <w:p w:rsidR="00D14960" w:rsidRPr="006E5257" w:rsidRDefault="00D14960" w:rsidP="00D14960">
      <w:pPr>
        <w:spacing w:line="360" w:lineRule="auto"/>
        <w:rPr>
          <w:b/>
          <w:sz w:val="28"/>
          <w:szCs w:val="28"/>
        </w:rPr>
      </w:pPr>
    </w:p>
    <w:p w:rsidR="00D14960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Default="00D14960" w:rsidP="00D14960">
      <w:pPr>
        <w:spacing w:line="360" w:lineRule="auto"/>
        <w:jc w:val="center"/>
        <w:rPr>
          <w:b/>
          <w:sz w:val="28"/>
          <w:szCs w:val="28"/>
        </w:rPr>
      </w:pPr>
    </w:p>
    <w:p w:rsidR="00D14960" w:rsidRDefault="00D14960" w:rsidP="00D14960">
      <w:pPr>
        <w:spacing w:line="360" w:lineRule="auto"/>
        <w:jc w:val="center"/>
        <w:rPr>
          <w:b/>
          <w:sz w:val="56"/>
          <w:szCs w:val="56"/>
        </w:rPr>
      </w:pPr>
      <w:r w:rsidRPr="006E5257">
        <w:rPr>
          <w:b/>
          <w:sz w:val="56"/>
          <w:szCs w:val="56"/>
        </w:rPr>
        <w:t>Программа развития</w:t>
      </w:r>
    </w:p>
    <w:p w:rsidR="00D14960" w:rsidRPr="006E5257" w:rsidRDefault="008653E7" w:rsidP="00D1496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2024-202</w:t>
      </w:r>
      <w:r w:rsidR="008260E8">
        <w:rPr>
          <w:b/>
          <w:sz w:val="56"/>
          <w:szCs w:val="56"/>
        </w:rPr>
        <w:t>9</w:t>
      </w:r>
      <w:r w:rsidR="00D14960">
        <w:rPr>
          <w:b/>
          <w:sz w:val="56"/>
          <w:szCs w:val="56"/>
        </w:rPr>
        <w:t xml:space="preserve"> г.</w:t>
      </w:r>
    </w:p>
    <w:p w:rsidR="00D14960" w:rsidRPr="00355E7D" w:rsidRDefault="00D14960" w:rsidP="00D14960">
      <w:pPr>
        <w:spacing w:line="360" w:lineRule="auto"/>
        <w:jc w:val="center"/>
        <w:rPr>
          <w:b/>
          <w:sz w:val="56"/>
          <w:szCs w:val="56"/>
        </w:rPr>
      </w:pPr>
    </w:p>
    <w:p w:rsidR="00D14960" w:rsidRDefault="00D14960" w:rsidP="00D14960">
      <w:pPr>
        <w:spacing w:line="360" w:lineRule="auto"/>
      </w:pPr>
    </w:p>
    <w:p w:rsidR="00D14960" w:rsidRDefault="00D14960" w:rsidP="00D14960">
      <w:pPr>
        <w:spacing w:line="360" w:lineRule="auto"/>
      </w:pPr>
    </w:p>
    <w:p w:rsidR="00D14960" w:rsidRDefault="00D14960" w:rsidP="00D14960">
      <w:pPr>
        <w:spacing w:line="360" w:lineRule="auto"/>
      </w:pPr>
    </w:p>
    <w:p w:rsidR="00D14960" w:rsidRDefault="00D14960" w:rsidP="00D14960">
      <w:pPr>
        <w:spacing w:line="360" w:lineRule="auto"/>
      </w:pPr>
    </w:p>
    <w:p w:rsidR="00D14960" w:rsidRDefault="00D14960" w:rsidP="00D14960">
      <w:pPr>
        <w:spacing w:line="360" w:lineRule="auto"/>
      </w:pPr>
    </w:p>
    <w:p w:rsidR="00D14960" w:rsidRDefault="00D14960" w:rsidP="00D14960">
      <w:pPr>
        <w:spacing w:line="360" w:lineRule="auto"/>
        <w:jc w:val="center"/>
      </w:pPr>
    </w:p>
    <w:p w:rsidR="00D14960" w:rsidRDefault="00D14960" w:rsidP="00D14960">
      <w:pPr>
        <w:spacing w:line="360" w:lineRule="auto"/>
        <w:jc w:val="center"/>
      </w:pPr>
    </w:p>
    <w:p w:rsidR="00D14960" w:rsidRPr="00355E7D" w:rsidRDefault="00D14960" w:rsidP="00D14960">
      <w:pPr>
        <w:spacing w:line="360" w:lineRule="auto"/>
        <w:jc w:val="center"/>
      </w:pPr>
    </w:p>
    <w:p w:rsidR="00E96016" w:rsidRPr="005603E3" w:rsidRDefault="00E96016" w:rsidP="00D14960">
      <w:pPr>
        <w:spacing w:line="360" w:lineRule="auto"/>
        <w:jc w:val="center"/>
      </w:pPr>
    </w:p>
    <w:p w:rsidR="00E96016" w:rsidRDefault="00E96016" w:rsidP="00E96016">
      <w:pPr>
        <w:rPr>
          <w:b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Гулды</w:t>
      </w:r>
      <w:proofErr w:type="spellEnd"/>
      <w:r>
        <w:rPr>
          <w:b/>
          <w:sz w:val="32"/>
          <w:szCs w:val="32"/>
        </w:rPr>
        <w:t xml:space="preserve"> 2024г.</w:t>
      </w:r>
    </w:p>
    <w:p w:rsidR="00B01A58" w:rsidRDefault="00B01A58" w:rsidP="00C956FD">
      <w:pPr>
        <w:jc w:val="center"/>
        <w:rPr>
          <w:b/>
          <w:sz w:val="32"/>
          <w:szCs w:val="32"/>
        </w:rPr>
      </w:pPr>
    </w:p>
    <w:p w:rsidR="00C956FD" w:rsidRPr="009A2E5E" w:rsidRDefault="00C956FD" w:rsidP="00C956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956FD" w:rsidRPr="0039403B" w:rsidRDefault="00C956FD" w:rsidP="00C956FD">
      <w:pPr>
        <w:ind w:firstLine="900"/>
        <w:jc w:val="both"/>
        <w:rPr>
          <w:b/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 w:rsidRPr="004A3AD1">
        <w:rPr>
          <w:sz w:val="28"/>
          <w:szCs w:val="28"/>
        </w:rPr>
        <w:t>Пояснительная записка</w:t>
      </w:r>
      <w:proofErr w:type="gramStart"/>
      <w:r>
        <w:rPr>
          <w:sz w:val="28"/>
          <w:szCs w:val="28"/>
        </w:rPr>
        <w:t>………………………………………………..….</w:t>
      </w:r>
      <w:proofErr w:type="gramEnd"/>
      <w:r w:rsidR="00407AB4">
        <w:rPr>
          <w:sz w:val="28"/>
          <w:szCs w:val="28"/>
        </w:rPr>
        <w:t>стр.3</w:t>
      </w:r>
    </w:p>
    <w:p w:rsidR="00C956FD" w:rsidRPr="00F265A7" w:rsidRDefault="00C956FD" w:rsidP="00C956FD">
      <w:pPr>
        <w:jc w:val="both"/>
        <w:rPr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 Программы развития школы…………………………………</w:t>
      </w:r>
      <w:r w:rsidR="00A157BD">
        <w:rPr>
          <w:sz w:val="28"/>
          <w:szCs w:val="28"/>
        </w:rPr>
        <w:t>…</w:t>
      </w:r>
      <w:r>
        <w:rPr>
          <w:sz w:val="28"/>
          <w:szCs w:val="28"/>
        </w:rPr>
        <w:t>с</w:t>
      </w:r>
      <w:r w:rsidR="00090414">
        <w:rPr>
          <w:sz w:val="28"/>
          <w:szCs w:val="28"/>
        </w:rPr>
        <w:t>тр.3</w:t>
      </w:r>
    </w:p>
    <w:p w:rsidR="00C956FD" w:rsidRPr="00F265A7" w:rsidRDefault="00C956FD" w:rsidP="00C956FD">
      <w:pPr>
        <w:jc w:val="both"/>
        <w:rPr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Информаци</w:t>
      </w:r>
      <w:r>
        <w:rPr>
          <w:sz w:val="28"/>
          <w:szCs w:val="28"/>
        </w:rPr>
        <w:t xml:space="preserve">я </w:t>
      </w:r>
      <w:r w:rsidRPr="0039403B">
        <w:rPr>
          <w:sz w:val="28"/>
          <w:szCs w:val="28"/>
        </w:rPr>
        <w:t>об учреждении</w:t>
      </w:r>
      <w:proofErr w:type="gramStart"/>
      <w:r w:rsidRPr="0039403B">
        <w:rPr>
          <w:sz w:val="28"/>
          <w:szCs w:val="28"/>
        </w:rPr>
        <w:t>..</w:t>
      </w:r>
      <w:proofErr w:type="gramEnd"/>
      <w:r w:rsidRPr="0039403B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</w:t>
      </w:r>
      <w:r w:rsidR="00090414">
        <w:rPr>
          <w:sz w:val="28"/>
          <w:szCs w:val="28"/>
        </w:rPr>
        <w:t>..….стр.7</w:t>
      </w:r>
    </w:p>
    <w:p w:rsidR="00C956FD" w:rsidRPr="0048690A" w:rsidRDefault="00C956FD" w:rsidP="00C956FD">
      <w:pPr>
        <w:jc w:val="both"/>
        <w:rPr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A3AD1">
        <w:rPr>
          <w:sz w:val="28"/>
          <w:szCs w:val="28"/>
        </w:rPr>
        <w:t>.</w:t>
      </w:r>
      <w:r w:rsidRPr="00B7249F">
        <w:rPr>
          <w:bCs/>
          <w:sz w:val="28"/>
          <w:szCs w:val="28"/>
        </w:rPr>
        <w:t>SWOT-</w:t>
      </w:r>
      <w:r>
        <w:rPr>
          <w:bCs/>
          <w:sz w:val="28"/>
          <w:szCs w:val="28"/>
        </w:rPr>
        <w:t>анализ потенциала развития школы</w:t>
      </w:r>
      <w:r>
        <w:rPr>
          <w:sz w:val="28"/>
          <w:szCs w:val="28"/>
        </w:rPr>
        <w:t xml:space="preserve"> ……………………….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A157BD">
        <w:rPr>
          <w:sz w:val="28"/>
          <w:szCs w:val="28"/>
        </w:rPr>
        <w:t>..</w:t>
      </w:r>
      <w:r w:rsidR="00090414">
        <w:rPr>
          <w:sz w:val="28"/>
          <w:szCs w:val="28"/>
        </w:rPr>
        <w:t>стр.7</w:t>
      </w:r>
    </w:p>
    <w:p w:rsidR="00C956FD" w:rsidRPr="0048690A" w:rsidRDefault="00C956FD" w:rsidP="00C956FD">
      <w:pPr>
        <w:jc w:val="both"/>
        <w:rPr>
          <w:sz w:val="28"/>
          <w:szCs w:val="28"/>
        </w:rPr>
      </w:pPr>
    </w:p>
    <w:p w:rsidR="00C956FD" w:rsidRDefault="00C956FD" w:rsidP="00C956FD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Концепция развития школы</w:t>
      </w:r>
      <w:proofErr w:type="gramStart"/>
      <w:r w:rsidRPr="0039403B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…………..…………</w:t>
      </w:r>
      <w:proofErr w:type="gramEnd"/>
      <w:r w:rsidR="00407AB4">
        <w:rPr>
          <w:sz w:val="28"/>
          <w:szCs w:val="28"/>
        </w:rPr>
        <w:t>..</w:t>
      </w:r>
      <w:r>
        <w:rPr>
          <w:sz w:val="28"/>
          <w:szCs w:val="28"/>
        </w:rPr>
        <w:t>стр.</w:t>
      </w:r>
      <w:r w:rsidR="00090414">
        <w:rPr>
          <w:sz w:val="28"/>
          <w:szCs w:val="28"/>
        </w:rPr>
        <w:t>13</w:t>
      </w:r>
    </w:p>
    <w:p w:rsidR="00C956FD" w:rsidRDefault="008260E8" w:rsidP="00C956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Модель школы – 2029</w:t>
      </w:r>
      <w:r w:rsidR="00C956FD">
        <w:rPr>
          <w:bCs/>
          <w:sz w:val="28"/>
          <w:szCs w:val="28"/>
        </w:rPr>
        <w:t>………………………………………………..…</w:t>
      </w:r>
      <w:r w:rsidR="00B246F7">
        <w:rPr>
          <w:bCs/>
          <w:sz w:val="28"/>
          <w:szCs w:val="28"/>
        </w:rPr>
        <w:t>…</w:t>
      </w:r>
      <w:r w:rsidR="00090414">
        <w:rPr>
          <w:bCs/>
          <w:sz w:val="28"/>
          <w:szCs w:val="28"/>
        </w:rPr>
        <w:t>..стр.14</w:t>
      </w:r>
    </w:p>
    <w:p w:rsidR="00C956FD" w:rsidRPr="00CF0C92" w:rsidRDefault="006762B5" w:rsidP="00C956F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Модель педагога школы – 202</w:t>
      </w:r>
      <w:r w:rsidR="008260E8">
        <w:rPr>
          <w:bCs/>
          <w:sz w:val="28"/>
          <w:szCs w:val="28"/>
        </w:rPr>
        <w:t>9</w:t>
      </w:r>
      <w:r w:rsidR="00B246F7">
        <w:rPr>
          <w:bCs/>
          <w:sz w:val="28"/>
          <w:szCs w:val="28"/>
        </w:rPr>
        <w:t xml:space="preserve"> …………………………...…………… ….</w:t>
      </w:r>
      <w:r w:rsidR="00A157BD">
        <w:rPr>
          <w:bCs/>
          <w:sz w:val="28"/>
          <w:szCs w:val="28"/>
        </w:rPr>
        <w:t>стр.1</w:t>
      </w:r>
      <w:r w:rsidR="006E2C1D">
        <w:rPr>
          <w:bCs/>
          <w:sz w:val="28"/>
          <w:szCs w:val="28"/>
        </w:rPr>
        <w:t>4</w:t>
      </w:r>
    </w:p>
    <w:p w:rsidR="00C956FD" w:rsidRDefault="008260E8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школы- 2029</w:t>
      </w:r>
      <w:r w:rsidR="00C956FD">
        <w:rPr>
          <w:sz w:val="28"/>
          <w:szCs w:val="28"/>
        </w:rPr>
        <w:t>……………………………………</w:t>
      </w:r>
      <w:r w:rsidR="00B246F7">
        <w:rPr>
          <w:sz w:val="28"/>
          <w:szCs w:val="28"/>
        </w:rPr>
        <w:t xml:space="preserve"> …</w:t>
      </w:r>
      <w:r w:rsidR="006E2C1D">
        <w:rPr>
          <w:sz w:val="28"/>
          <w:szCs w:val="28"/>
        </w:rPr>
        <w:t>…стр. 15</w:t>
      </w:r>
    </w:p>
    <w:p w:rsidR="00C956FD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</w:t>
      </w:r>
      <w:proofErr w:type="gramStart"/>
      <w:r>
        <w:rPr>
          <w:sz w:val="28"/>
          <w:szCs w:val="28"/>
        </w:rPr>
        <w:t xml:space="preserve"> </w:t>
      </w:r>
      <w:r w:rsidR="008260E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…………………………………………………..……</w:t>
      </w:r>
      <w:r w:rsidR="00CB2AAF">
        <w:rPr>
          <w:sz w:val="28"/>
          <w:szCs w:val="28"/>
        </w:rPr>
        <w:t>..</w:t>
      </w:r>
      <w:r w:rsidR="00A157BD">
        <w:rPr>
          <w:sz w:val="28"/>
          <w:szCs w:val="28"/>
        </w:rPr>
        <w:t>….</w:t>
      </w:r>
      <w:proofErr w:type="gramEnd"/>
      <w:r w:rsidR="006E2C1D">
        <w:rPr>
          <w:sz w:val="28"/>
          <w:szCs w:val="28"/>
        </w:rPr>
        <w:t>стр.16</w:t>
      </w:r>
    </w:p>
    <w:p w:rsidR="008927C3" w:rsidRDefault="008927C3" w:rsidP="00C956FD">
      <w:pPr>
        <w:jc w:val="both"/>
        <w:rPr>
          <w:sz w:val="28"/>
          <w:szCs w:val="28"/>
        </w:rPr>
      </w:pPr>
    </w:p>
    <w:p w:rsidR="00C956FD" w:rsidRPr="00FC49C8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39403B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 xml:space="preserve">реализации программы </w:t>
      </w:r>
      <w:r w:rsidRPr="0039403B">
        <w:rPr>
          <w:sz w:val="28"/>
          <w:szCs w:val="28"/>
        </w:rPr>
        <w:t xml:space="preserve">развития </w:t>
      </w:r>
      <w:proofErr w:type="gramStart"/>
      <w:r w:rsidRPr="0039403B">
        <w:rPr>
          <w:sz w:val="28"/>
          <w:szCs w:val="28"/>
        </w:rPr>
        <w:t>школы</w:t>
      </w:r>
      <w:r w:rsidR="006E2C1D">
        <w:rPr>
          <w:sz w:val="28"/>
          <w:szCs w:val="28"/>
        </w:rPr>
        <w:t>.….</w:t>
      </w:r>
      <w:proofErr w:type="gramEnd"/>
      <w:r w:rsidR="006E2C1D">
        <w:rPr>
          <w:sz w:val="28"/>
          <w:szCs w:val="28"/>
        </w:rPr>
        <w:t>стр. 16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4.1.  </w:t>
      </w:r>
      <w:r w:rsidR="0085679F" w:rsidRPr="00F457CD">
        <w:rPr>
          <w:bCs/>
          <w:sz w:val="28"/>
          <w:szCs w:val="28"/>
        </w:rPr>
        <w:t>ФГОС: образовательный стандарт в действии.</w:t>
      </w:r>
      <w:r w:rsidR="006E2C1D">
        <w:rPr>
          <w:bCs/>
          <w:sz w:val="28"/>
          <w:szCs w:val="28"/>
        </w:rPr>
        <w:t>……..</w:t>
      </w:r>
      <w:proofErr w:type="gramStart"/>
      <w:r w:rsidR="006E2C1D">
        <w:rPr>
          <w:bCs/>
          <w:sz w:val="28"/>
          <w:szCs w:val="28"/>
        </w:rPr>
        <w:t>.</w:t>
      </w:r>
      <w:proofErr w:type="gramEnd"/>
      <w:r w:rsidR="006E2C1D">
        <w:rPr>
          <w:bCs/>
          <w:sz w:val="28"/>
          <w:szCs w:val="28"/>
        </w:rPr>
        <w:t xml:space="preserve">…………… </w:t>
      </w:r>
      <w:proofErr w:type="gramStart"/>
      <w:r w:rsidR="006E2C1D">
        <w:rPr>
          <w:bCs/>
          <w:sz w:val="28"/>
          <w:szCs w:val="28"/>
        </w:rPr>
        <w:t>с</w:t>
      </w:r>
      <w:proofErr w:type="gramEnd"/>
      <w:r w:rsidR="006E2C1D">
        <w:rPr>
          <w:bCs/>
          <w:sz w:val="28"/>
          <w:szCs w:val="28"/>
        </w:rPr>
        <w:t>тр. 16</w:t>
      </w:r>
    </w:p>
    <w:p w:rsidR="00C956FD" w:rsidRPr="008D4A19" w:rsidRDefault="00C956FD" w:rsidP="00C956FD">
      <w:pPr>
        <w:jc w:val="both"/>
        <w:rPr>
          <w:sz w:val="28"/>
          <w:szCs w:val="28"/>
        </w:rPr>
      </w:pPr>
      <w:r w:rsidRPr="008D4A19">
        <w:rPr>
          <w:sz w:val="28"/>
          <w:szCs w:val="28"/>
        </w:rPr>
        <w:t xml:space="preserve">4.2. </w:t>
      </w:r>
      <w:r w:rsidR="0085679F">
        <w:rPr>
          <w:bCs/>
          <w:sz w:val="28"/>
          <w:szCs w:val="28"/>
        </w:rPr>
        <w:t>Повышение качества образования</w:t>
      </w:r>
      <w:r w:rsidR="0085679F">
        <w:rPr>
          <w:sz w:val="28"/>
          <w:szCs w:val="28"/>
        </w:rPr>
        <w:t>…………………</w:t>
      </w:r>
      <w:r w:rsidRPr="008D4A19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407AB4">
        <w:rPr>
          <w:sz w:val="28"/>
          <w:szCs w:val="28"/>
        </w:rPr>
        <w:t>стр.</w:t>
      </w:r>
      <w:r w:rsidR="006E2C1D">
        <w:rPr>
          <w:sz w:val="28"/>
          <w:szCs w:val="28"/>
        </w:rPr>
        <w:t xml:space="preserve"> 18</w:t>
      </w:r>
    </w:p>
    <w:p w:rsidR="0085679F" w:rsidRDefault="00C956FD" w:rsidP="0085679F">
      <w:pPr>
        <w:ind w:left="29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4.3</w:t>
      </w:r>
      <w:r w:rsidR="0085679F">
        <w:rPr>
          <w:sz w:val="28"/>
          <w:szCs w:val="28"/>
        </w:rPr>
        <w:t xml:space="preserve">. </w:t>
      </w:r>
      <w:r w:rsidR="0085679F" w:rsidRPr="006817C2">
        <w:rPr>
          <w:sz w:val="28"/>
          <w:szCs w:val="28"/>
        </w:rPr>
        <w:t>Поэтапное внедрение профессиональ</w:t>
      </w:r>
      <w:r w:rsidR="0085679F">
        <w:rPr>
          <w:sz w:val="28"/>
          <w:szCs w:val="28"/>
        </w:rPr>
        <w:t xml:space="preserve">ного стандарта педагога </w:t>
      </w:r>
    </w:p>
    <w:p w:rsidR="00C956FD" w:rsidRPr="008D4A19" w:rsidRDefault="0085679F" w:rsidP="0085679F">
      <w:pPr>
        <w:ind w:left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школе</w:t>
      </w:r>
      <w:proofErr w:type="gramStart"/>
      <w:r>
        <w:rPr>
          <w:sz w:val="28"/>
          <w:szCs w:val="28"/>
        </w:rPr>
        <w:t>………………………………………………………………………</w:t>
      </w:r>
      <w:r w:rsidR="009A5948">
        <w:rPr>
          <w:sz w:val="28"/>
          <w:szCs w:val="28"/>
        </w:rPr>
        <w:t>..</w:t>
      </w:r>
      <w:proofErr w:type="gramEnd"/>
      <w:r w:rsidR="006E2C1D">
        <w:rPr>
          <w:sz w:val="28"/>
          <w:szCs w:val="28"/>
        </w:rPr>
        <w:t>стр.19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4.4.  Гражданско-правовое образование и воспитание </w:t>
      </w:r>
      <w:proofErr w:type="gramStart"/>
      <w:r w:rsidRPr="008D4A19">
        <w:rPr>
          <w:bCs/>
          <w:sz w:val="28"/>
          <w:szCs w:val="28"/>
        </w:rPr>
        <w:t>обучающихся</w:t>
      </w:r>
      <w:proofErr w:type="gramEnd"/>
      <w:r w:rsidR="00A157BD">
        <w:rPr>
          <w:bCs/>
          <w:sz w:val="28"/>
          <w:szCs w:val="28"/>
        </w:rPr>
        <w:t>…</w:t>
      </w:r>
      <w:r w:rsidR="009A5948">
        <w:rPr>
          <w:bCs/>
          <w:sz w:val="28"/>
          <w:szCs w:val="28"/>
        </w:rPr>
        <w:t>…</w:t>
      </w:r>
      <w:r w:rsidR="006E2C1D">
        <w:rPr>
          <w:bCs/>
          <w:sz w:val="28"/>
          <w:szCs w:val="28"/>
        </w:rPr>
        <w:t>стр.20</w:t>
      </w:r>
    </w:p>
    <w:p w:rsidR="00C956FD" w:rsidRPr="008D4A19" w:rsidRDefault="00C956FD" w:rsidP="00C956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4.5.  Сохранение и укрепление физического и психического здоровья детей в процессе обучения…………</w:t>
      </w:r>
      <w:r>
        <w:rPr>
          <w:bCs/>
          <w:sz w:val="28"/>
          <w:szCs w:val="28"/>
        </w:rPr>
        <w:t>……………………………………………</w:t>
      </w:r>
      <w:r w:rsidR="00CB2AAF">
        <w:rPr>
          <w:bCs/>
          <w:sz w:val="28"/>
          <w:szCs w:val="28"/>
        </w:rPr>
        <w:t>….</w:t>
      </w:r>
      <w:r w:rsidRPr="008D4A19">
        <w:rPr>
          <w:bCs/>
          <w:sz w:val="28"/>
          <w:szCs w:val="28"/>
        </w:rPr>
        <w:t>..стр.</w:t>
      </w:r>
      <w:r w:rsidR="006E2C1D">
        <w:rPr>
          <w:bCs/>
          <w:sz w:val="28"/>
          <w:szCs w:val="28"/>
        </w:rPr>
        <w:t>22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4.6. Развитие информационной среды школы</w:t>
      </w:r>
      <w:proofErr w:type="gramStart"/>
      <w:r w:rsidRPr="008D4A19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………………………</w:t>
      </w:r>
      <w:r w:rsidR="00CB2AAF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...</w:t>
      </w:r>
      <w:r w:rsidR="00407AB4">
        <w:rPr>
          <w:bCs/>
          <w:sz w:val="28"/>
          <w:szCs w:val="28"/>
        </w:rPr>
        <w:t xml:space="preserve">. </w:t>
      </w:r>
      <w:r w:rsidR="00B246F7">
        <w:rPr>
          <w:bCs/>
          <w:sz w:val="28"/>
          <w:szCs w:val="28"/>
        </w:rPr>
        <w:t xml:space="preserve"> </w:t>
      </w:r>
      <w:proofErr w:type="gramEnd"/>
      <w:r w:rsidR="00B246F7">
        <w:rPr>
          <w:bCs/>
          <w:sz w:val="28"/>
          <w:szCs w:val="28"/>
        </w:rPr>
        <w:t>стр.</w:t>
      </w:r>
      <w:r w:rsidR="006E2C1D">
        <w:rPr>
          <w:bCs/>
          <w:sz w:val="28"/>
          <w:szCs w:val="28"/>
        </w:rPr>
        <w:t>24</w:t>
      </w:r>
    </w:p>
    <w:p w:rsidR="00C956FD" w:rsidRPr="008D4A19" w:rsidRDefault="00C956FD" w:rsidP="00C956FD">
      <w:pPr>
        <w:pStyle w:val="Default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4.7. Инклюзивное образование в школе…</w:t>
      </w:r>
      <w:r>
        <w:rPr>
          <w:sz w:val="28"/>
          <w:szCs w:val="28"/>
        </w:rPr>
        <w:t>……………………………...</w:t>
      </w:r>
      <w:r w:rsidR="008927C3">
        <w:rPr>
          <w:sz w:val="28"/>
          <w:szCs w:val="28"/>
        </w:rPr>
        <w:t>……</w:t>
      </w:r>
      <w:r w:rsidR="006E2C1D">
        <w:rPr>
          <w:sz w:val="28"/>
          <w:szCs w:val="28"/>
        </w:rPr>
        <w:t>стр.26</w:t>
      </w:r>
    </w:p>
    <w:p w:rsidR="00C956FD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 8. Развитие системы государственно-общественного управления…</w:t>
      </w:r>
      <w:r w:rsidR="008927C3">
        <w:rPr>
          <w:bCs/>
          <w:sz w:val="28"/>
          <w:szCs w:val="28"/>
        </w:rPr>
        <w:t>…..</w:t>
      </w:r>
      <w:r w:rsidR="006E2C1D">
        <w:rPr>
          <w:bCs/>
          <w:sz w:val="28"/>
          <w:szCs w:val="28"/>
        </w:rPr>
        <w:t>. стр.29</w:t>
      </w:r>
    </w:p>
    <w:p w:rsidR="008927C3" w:rsidRPr="008D4A19" w:rsidRDefault="008927C3" w:rsidP="00C956FD">
      <w:pPr>
        <w:pStyle w:val="Default"/>
        <w:jc w:val="both"/>
        <w:rPr>
          <w:bCs/>
          <w:sz w:val="28"/>
          <w:szCs w:val="28"/>
        </w:rPr>
      </w:pPr>
    </w:p>
    <w:p w:rsidR="00C956FD" w:rsidRPr="002363C8" w:rsidRDefault="00C956FD" w:rsidP="00FF14E9">
      <w:pPr>
        <w:numPr>
          <w:ilvl w:val="2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 xml:space="preserve"> Система мер по</w:t>
      </w:r>
      <w:r>
        <w:rPr>
          <w:sz w:val="28"/>
          <w:szCs w:val="28"/>
        </w:rPr>
        <w:t xml:space="preserve"> минимизации рисков реализации П</w:t>
      </w:r>
      <w:r w:rsidRPr="002363C8">
        <w:rPr>
          <w:sz w:val="28"/>
          <w:szCs w:val="28"/>
        </w:rPr>
        <w:t>рограммы</w:t>
      </w:r>
      <w:r>
        <w:rPr>
          <w:sz w:val="28"/>
          <w:szCs w:val="28"/>
        </w:rPr>
        <w:t>…</w:t>
      </w:r>
      <w:r w:rsidRPr="002363C8">
        <w:rPr>
          <w:sz w:val="28"/>
          <w:szCs w:val="28"/>
        </w:rPr>
        <w:t>…</w:t>
      </w:r>
      <w:r w:rsidR="009A5948">
        <w:rPr>
          <w:sz w:val="28"/>
          <w:szCs w:val="28"/>
        </w:rPr>
        <w:t>…</w:t>
      </w:r>
      <w:r w:rsidR="006E2C1D">
        <w:rPr>
          <w:sz w:val="28"/>
          <w:szCs w:val="28"/>
        </w:rPr>
        <w:t xml:space="preserve">   стр.31</w:t>
      </w:r>
    </w:p>
    <w:p w:rsidR="00C956FD" w:rsidRDefault="00C956FD" w:rsidP="00FF14E9">
      <w:pPr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 Программы развития ………</w:t>
      </w:r>
      <w:r w:rsidR="009A5948">
        <w:rPr>
          <w:sz w:val="28"/>
          <w:szCs w:val="28"/>
        </w:rPr>
        <w:t>…</w:t>
      </w:r>
      <w:r w:rsidR="006E2C1D">
        <w:rPr>
          <w:sz w:val="28"/>
          <w:szCs w:val="28"/>
        </w:rPr>
        <w:t>стр.32</w:t>
      </w:r>
    </w:p>
    <w:p w:rsidR="00C956FD" w:rsidRDefault="00C956FD" w:rsidP="00FF14E9">
      <w:pPr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>Механизм управления реализацией Программы развития</w:t>
      </w:r>
      <w:proofErr w:type="gramStart"/>
      <w:r>
        <w:rPr>
          <w:sz w:val="28"/>
          <w:szCs w:val="28"/>
        </w:rPr>
        <w:t>……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407AB4">
        <w:rPr>
          <w:sz w:val="28"/>
          <w:szCs w:val="28"/>
        </w:rPr>
        <w:t>….</w:t>
      </w:r>
      <w:proofErr w:type="gramEnd"/>
      <w:r w:rsidR="00090414">
        <w:rPr>
          <w:sz w:val="28"/>
          <w:szCs w:val="28"/>
        </w:rPr>
        <w:t>стр.32</w:t>
      </w:r>
    </w:p>
    <w:p w:rsidR="00C956FD" w:rsidRDefault="00C956FD" w:rsidP="008927C3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развития</w:t>
      </w:r>
      <w:proofErr w:type="gramStart"/>
      <w:r>
        <w:rPr>
          <w:sz w:val="28"/>
          <w:szCs w:val="28"/>
        </w:rPr>
        <w:t>….…</w:t>
      </w:r>
      <w:r w:rsidR="00CB2AAF">
        <w:rPr>
          <w:sz w:val="28"/>
          <w:szCs w:val="28"/>
        </w:rPr>
        <w:t>..</w:t>
      </w:r>
      <w:r w:rsidR="00A157BD">
        <w:rPr>
          <w:sz w:val="28"/>
          <w:szCs w:val="28"/>
        </w:rPr>
        <w:t>…</w:t>
      </w:r>
      <w:r w:rsidR="009A5948">
        <w:rPr>
          <w:sz w:val="28"/>
          <w:szCs w:val="28"/>
        </w:rPr>
        <w:t>...</w:t>
      </w:r>
      <w:proofErr w:type="gramEnd"/>
      <w:r w:rsidR="00A157BD">
        <w:rPr>
          <w:sz w:val="28"/>
          <w:szCs w:val="28"/>
        </w:rPr>
        <w:t>стр.</w:t>
      </w:r>
      <w:r w:rsidR="00090414">
        <w:rPr>
          <w:sz w:val="28"/>
          <w:szCs w:val="28"/>
        </w:rPr>
        <w:t>33</w:t>
      </w:r>
    </w:p>
    <w:p w:rsidR="00D62F82" w:rsidRDefault="00D62F82" w:rsidP="00FF14E9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Этапы реализации программы развития……………………………</w:t>
      </w:r>
      <w:r w:rsidR="008927C3">
        <w:rPr>
          <w:sz w:val="28"/>
          <w:szCs w:val="28"/>
        </w:rPr>
        <w:t>…...</w:t>
      </w:r>
      <w:r>
        <w:rPr>
          <w:sz w:val="28"/>
          <w:szCs w:val="28"/>
        </w:rPr>
        <w:t>стр.</w:t>
      </w:r>
      <w:r w:rsidR="00090414">
        <w:rPr>
          <w:sz w:val="28"/>
          <w:szCs w:val="28"/>
        </w:rPr>
        <w:t>33</w:t>
      </w:r>
    </w:p>
    <w:p w:rsidR="00CB2AAF" w:rsidRDefault="00D25227" w:rsidP="00FF14E9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D25227">
        <w:rPr>
          <w:sz w:val="28"/>
          <w:szCs w:val="28"/>
        </w:rPr>
        <w:t xml:space="preserve">Финансовое обеспечение программы развития </w:t>
      </w:r>
      <w:r>
        <w:rPr>
          <w:sz w:val="28"/>
          <w:szCs w:val="28"/>
        </w:rPr>
        <w:t>………………………</w:t>
      </w:r>
      <w:r w:rsidR="006762B5">
        <w:rPr>
          <w:sz w:val="28"/>
          <w:szCs w:val="28"/>
        </w:rPr>
        <w:t>..</w:t>
      </w:r>
      <w:r w:rsidR="008927C3">
        <w:rPr>
          <w:sz w:val="28"/>
          <w:szCs w:val="28"/>
        </w:rPr>
        <w:t>.</w:t>
      </w:r>
      <w:r w:rsidR="00090414">
        <w:rPr>
          <w:sz w:val="28"/>
          <w:szCs w:val="28"/>
        </w:rPr>
        <w:t>стр.</w:t>
      </w:r>
      <w:r w:rsidR="00407AB4">
        <w:rPr>
          <w:sz w:val="28"/>
          <w:szCs w:val="28"/>
        </w:rPr>
        <w:t>3</w:t>
      </w:r>
      <w:r w:rsidR="00090414">
        <w:rPr>
          <w:sz w:val="28"/>
          <w:szCs w:val="28"/>
        </w:rPr>
        <w:t>4</w:t>
      </w:r>
    </w:p>
    <w:p w:rsidR="006762B5" w:rsidRDefault="006762B5" w:rsidP="00FF14E9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</w:t>
      </w:r>
      <w:r w:rsidR="00D62F82">
        <w:rPr>
          <w:sz w:val="28"/>
          <w:szCs w:val="28"/>
        </w:rPr>
        <w:t>ем программы развития ……………………..</w:t>
      </w:r>
      <w:r w:rsidR="00090414">
        <w:rPr>
          <w:sz w:val="28"/>
          <w:szCs w:val="28"/>
        </w:rPr>
        <w:t xml:space="preserve"> стр. </w:t>
      </w:r>
      <w:r w:rsidR="00407AB4">
        <w:rPr>
          <w:sz w:val="28"/>
          <w:szCs w:val="28"/>
        </w:rPr>
        <w:t>3</w:t>
      </w:r>
      <w:r w:rsidR="00090414">
        <w:rPr>
          <w:sz w:val="28"/>
          <w:szCs w:val="28"/>
        </w:rPr>
        <w:t>4</w:t>
      </w:r>
    </w:p>
    <w:p w:rsidR="006762B5" w:rsidRDefault="006762B5" w:rsidP="006762B5">
      <w:pPr>
        <w:pStyle w:val="ac"/>
        <w:rPr>
          <w:sz w:val="28"/>
          <w:szCs w:val="28"/>
        </w:rPr>
      </w:pPr>
    </w:p>
    <w:p w:rsidR="006762B5" w:rsidRPr="00D25227" w:rsidRDefault="006762B5" w:rsidP="006762B5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</w:p>
    <w:p w:rsidR="00C956FD" w:rsidRPr="0039403B" w:rsidRDefault="00C956FD" w:rsidP="00C956FD">
      <w:pPr>
        <w:ind w:firstLine="900"/>
        <w:jc w:val="both"/>
        <w:rPr>
          <w:sz w:val="28"/>
          <w:szCs w:val="28"/>
        </w:rPr>
      </w:pPr>
    </w:p>
    <w:p w:rsidR="00C956FD" w:rsidRDefault="00C956FD" w:rsidP="00C956FD">
      <w:pPr>
        <w:ind w:firstLine="900"/>
        <w:jc w:val="both"/>
        <w:rPr>
          <w:sz w:val="28"/>
          <w:szCs w:val="28"/>
        </w:rPr>
      </w:pPr>
    </w:p>
    <w:p w:rsidR="008927C3" w:rsidRPr="0039403B" w:rsidRDefault="008927C3" w:rsidP="00C956FD">
      <w:pPr>
        <w:ind w:firstLine="900"/>
        <w:jc w:val="both"/>
        <w:rPr>
          <w:sz w:val="28"/>
          <w:szCs w:val="28"/>
        </w:rPr>
      </w:pPr>
    </w:p>
    <w:p w:rsidR="00C956FD" w:rsidRDefault="00C956FD" w:rsidP="00C956FD">
      <w:pPr>
        <w:ind w:firstLine="900"/>
        <w:jc w:val="both"/>
        <w:rPr>
          <w:sz w:val="28"/>
          <w:szCs w:val="28"/>
        </w:rPr>
      </w:pPr>
    </w:p>
    <w:p w:rsidR="006A6F46" w:rsidRDefault="006A6F46" w:rsidP="00C956FD">
      <w:pPr>
        <w:ind w:firstLine="900"/>
        <w:jc w:val="both"/>
        <w:rPr>
          <w:sz w:val="28"/>
          <w:szCs w:val="28"/>
        </w:rPr>
      </w:pPr>
    </w:p>
    <w:p w:rsidR="006A6F46" w:rsidRDefault="006A6F46" w:rsidP="00C956FD">
      <w:pPr>
        <w:ind w:firstLine="900"/>
        <w:jc w:val="both"/>
        <w:rPr>
          <w:sz w:val="28"/>
          <w:szCs w:val="28"/>
        </w:rPr>
      </w:pPr>
    </w:p>
    <w:p w:rsidR="006A6F46" w:rsidRPr="0039403B" w:rsidRDefault="006A6F46" w:rsidP="00C956FD">
      <w:pPr>
        <w:ind w:firstLine="900"/>
        <w:jc w:val="both"/>
        <w:rPr>
          <w:sz w:val="28"/>
          <w:szCs w:val="28"/>
        </w:rPr>
      </w:pPr>
    </w:p>
    <w:p w:rsidR="00C956FD" w:rsidRPr="00DA5956" w:rsidRDefault="00C956FD" w:rsidP="00C956FD">
      <w:pPr>
        <w:jc w:val="center"/>
        <w:rPr>
          <w:b/>
          <w:sz w:val="28"/>
          <w:szCs w:val="28"/>
        </w:rPr>
      </w:pPr>
      <w:r w:rsidRPr="00DA5956">
        <w:rPr>
          <w:b/>
          <w:sz w:val="28"/>
          <w:szCs w:val="28"/>
        </w:rPr>
        <w:t>ПОЯСНИТЕЛЬНАЯ ЗАПИСКА</w:t>
      </w:r>
    </w:p>
    <w:p w:rsidR="00C956FD" w:rsidRPr="00DA5956" w:rsidRDefault="00C956FD" w:rsidP="00C956FD">
      <w:pPr>
        <w:ind w:firstLine="567"/>
        <w:jc w:val="center"/>
        <w:rPr>
          <w:b/>
          <w:sz w:val="28"/>
          <w:szCs w:val="28"/>
        </w:rPr>
      </w:pPr>
    </w:p>
    <w:p w:rsidR="00ED2CB8" w:rsidRPr="00431C21" w:rsidRDefault="000E39C3" w:rsidP="00ED2CB8">
      <w:pPr>
        <w:jc w:val="center"/>
        <w:rPr>
          <w:b/>
        </w:rPr>
      </w:pPr>
      <w:r w:rsidRPr="00431C21">
        <w:rPr>
          <w:b/>
        </w:rPr>
        <w:t>Программа развития</w:t>
      </w:r>
    </w:p>
    <w:p w:rsidR="00ED2CB8" w:rsidRPr="00431C21" w:rsidRDefault="00431237" w:rsidP="00ED2CB8">
      <w:pPr>
        <w:jc w:val="center"/>
      </w:pPr>
      <w:r w:rsidRPr="00431C21">
        <w:t>М</w:t>
      </w:r>
      <w:r w:rsidR="000E39C3" w:rsidRPr="00431C21">
        <w:t>униципально</w:t>
      </w:r>
      <w:r w:rsidR="00ED2CB8" w:rsidRPr="00431C21">
        <w:t>го </w:t>
      </w:r>
      <w:r w:rsidR="00012DC7">
        <w:t>бюджетного</w:t>
      </w:r>
      <w:r w:rsidR="000E39C3" w:rsidRPr="00431C21">
        <w:t> о</w:t>
      </w:r>
      <w:r w:rsidR="00ED2CB8" w:rsidRPr="00431C21">
        <w:t>бщеобразовательного</w:t>
      </w:r>
      <w:r w:rsidR="00A062EF" w:rsidRPr="00431C21">
        <w:t xml:space="preserve"> </w:t>
      </w:r>
      <w:r w:rsidR="00ED2CB8" w:rsidRPr="00431C21">
        <w:t>учреждения</w:t>
      </w:r>
    </w:p>
    <w:p w:rsidR="000E39C3" w:rsidRPr="00431C21" w:rsidRDefault="000E39C3" w:rsidP="00ED2CB8">
      <w:pPr>
        <w:jc w:val="center"/>
        <w:rPr>
          <w:b/>
          <w:bCs/>
        </w:rPr>
      </w:pPr>
      <w:r w:rsidRPr="00431C21">
        <w:rPr>
          <w:b/>
          <w:bCs/>
        </w:rPr>
        <w:t>«</w:t>
      </w:r>
      <w:proofErr w:type="spellStart"/>
      <w:r w:rsidR="00202AB3" w:rsidRPr="00431C21">
        <w:rPr>
          <w:b/>
          <w:bCs/>
        </w:rPr>
        <w:t>Гулдынская</w:t>
      </w:r>
      <w:proofErr w:type="spellEnd"/>
      <w:r w:rsidR="00202AB3" w:rsidRPr="00431C21">
        <w:rPr>
          <w:b/>
          <w:bCs/>
        </w:rPr>
        <w:t xml:space="preserve"> </w:t>
      </w:r>
      <w:r w:rsidR="00012DC7" w:rsidRPr="00431C21">
        <w:rPr>
          <w:b/>
          <w:bCs/>
        </w:rPr>
        <w:t>основная</w:t>
      </w:r>
      <w:r w:rsidRPr="00431C21">
        <w:rPr>
          <w:b/>
          <w:bCs/>
        </w:rPr>
        <w:t xml:space="preserve"> </w:t>
      </w:r>
      <w:r w:rsidR="00431237" w:rsidRPr="00431C21">
        <w:rPr>
          <w:b/>
          <w:bCs/>
        </w:rPr>
        <w:t>общеобразовательная школа</w:t>
      </w:r>
      <w:r w:rsidRPr="00431C21">
        <w:rPr>
          <w:b/>
          <w:bCs/>
        </w:rPr>
        <w:t>»</w:t>
      </w:r>
    </w:p>
    <w:p w:rsidR="00201232" w:rsidRPr="00431C21" w:rsidRDefault="00201232" w:rsidP="00ED2CB8">
      <w:pPr>
        <w:jc w:val="center"/>
      </w:pPr>
    </w:p>
    <w:p w:rsidR="00C956FD" w:rsidRPr="00431C21" w:rsidRDefault="00271AC7" w:rsidP="00ED2CB8">
      <w:pPr>
        <w:pStyle w:val="Default"/>
        <w:ind w:firstLine="567"/>
        <w:jc w:val="both"/>
      </w:pPr>
      <w:r w:rsidRPr="00431C21">
        <w:t xml:space="preserve">(далее – Программа или Программа развития) </w:t>
      </w:r>
      <w:r w:rsidR="00C956FD" w:rsidRPr="00431C21">
        <w:t>является стратегическим документом, определяющим пути и основные направления</w:t>
      </w:r>
      <w:r w:rsidR="000F0466" w:rsidRPr="00431C21">
        <w:t xml:space="preserve"> развития шко</w:t>
      </w:r>
      <w:r w:rsidR="008260E8" w:rsidRPr="00431C21">
        <w:t>лы на период с 2024 года до 2029</w:t>
      </w:r>
      <w:r w:rsidR="00C956FD" w:rsidRPr="00431C21">
        <w:t xml:space="preserve"> года в логике современной государственн</w:t>
      </w:r>
      <w:r w:rsidR="00431237" w:rsidRPr="00431C21">
        <w:t xml:space="preserve">ой образовательной политики и с </w:t>
      </w:r>
      <w:r w:rsidR="00C956FD" w:rsidRPr="00431C21">
        <w:t xml:space="preserve">учетом потенциала саморазвития образовательного учреждения. </w:t>
      </w:r>
    </w:p>
    <w:p w:rsidR="00C956FD" w:rsidRPr="00431C21" w:rsidRDefault="00C956FD" w:rsidP="00ED2CB8">
      <w:pPr>
        <w:pStyle w:val="Default"/>
        <w:ind w:firstLine="567"/>
        <w:jc w:val="both"/>
      </w:pPr>
      <w:r w:rsidRPr="00431C21">
        <w:t xml:space="preserve">Программа подготовлена рабочей группой школы. </w:t>
      </w:r>
    </w:p>
    <w:p w:rsidR="00404873" w:rsidRPr="00431C21" w:rsidRDefault="00404873" w:rsidP="00ED2CB8">
      <w:pPr>
        <w:pStyle w:val="p4"/>
        <w:spacing w:before="0" w:beforeAutospacing="0" w:after="0" w:afterAutospacing="0"/>
        <w:ind w:firstLine="567"/>
        <w:jc w:val="both"/>
      </w:pPr>
      <w:r w:rsidRPr="00431C21">
        <w:t xml:space="preserve">В </w:t>
      </w:r>
      <w:r w:rsidR="00A062EF" w:rsidRPr="00431C21">
        <w:t>программе</w:t>
      </w:r>
      <w:r w:rsidRPr="00431C21">
        <w:t xml:space="preserve"> отражены тенденции развития школы, о</w:t>
      </w:r>
      <w:r w:rsidR="00012DC7">
        <w:t xml:space="preserve"> </w:t>
      </w:r>
      <w:proofErr w:type="spellStart"/>
      <w:proofErr w:type="gramStart"/>
      <w:r w:rsidRPr="00431C21">
        <w:t>характери</w:t>
      </w:r>
      <w:proofErr w:type="spellEnd"/>
      <w:r w:rsidRPr="00431C21">
        <w:t>​</w:t>
      </w:r>
      <w:proofErr w:type="spellStart"/>
      <w:r w:rsidRPr="00431C21">
        <w:t>зованные</w:t>
      </w:r>
      <w:proofErr w:type="spellEnd"/>
      <w:proofErr w:type="gramEnd"/>
      <w:r w:rsidRPr="00431C21">
        <w:t xml:space="preserve"> главные проблемы и задачи работы педагоги​</w:t>
      </w:r>
      <w:proofErr w:type="spellStart"/>
      <w:r w:rsidRPr="00431C21">
        <w:t>ческого</w:t>
      </w:r>
      <w:proofErr w:type="spellEnd"/>
      <w:r w:rsidRPr="00431C21">
        <w:t xml:space="preserve"> и ученического коллективов, представлены меры по изменению содержания и организации </w:t>
      </w:r>
      <w:proofErr w:type="spellStart"/>
      <w:r w:rsidRPr="00431C21">
        <w:t>обра</w:t>
      </w:r>
      <w:proofErr w:type="spellEnd"/>
      <w:r w:rsidRPr="00431C21">
        <w:t>​</w:t>
      </w:r>
      <w:proofErr w:type="spellStart"/>
      <w:r w:rsidRPr="00431C21">
        <w:t>зовательного</w:t>
      </w:r>
      <w:proofErr w:type="spellEnd"/>
      <w:r w:rsidRPr="00431C21">
        <w:t xml:space="preserve">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 w:rsidRPr="00431C21">
        <w:t>полно​ценному</w:t>
      </w:r>
      <w:proofErr w:type="gramEnd"/>
      <w:r w:rsidRPr="00431C21">
        <w:t xml:space="preserve"> и эффективному участию в различных видах жизнедеятельности в информационном обществе.</w:t>
      </w:r>
    </w:p>
    <w:p w:rsidR="006762B5" w:rsidRPr="00431C21" w:rsidRDefault="00404873" w:rsidP="00E96016">
      <w:pPr>
        <w:pStyle w:val="p4"/>
        <w:spacing w:before="0" w:beforeAutospacing="0" w:after="0" w:afterAutospacing="0"/>
        <w:ind w:firstLine="567"/>
        <w:jc w:val="both"/>
      </w:pPr>
      <w:r w:rsidRPr="00431C21"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6A1616" w:rsidRPr="00431C21" w:rsidRDefault="006A1616" w:rsidP="00C956FD">
      <w:pPr>
        <w:ind w:firstLine="900"/>
        <w:jc w:val="center"/>
        <w:rPr>
          <w:b/>
        </w:rPr>
      </w:pPr>
    </w:p>
    <w:p w:rsidR="00C956FD" w:rsidRPr="00431C21" w:rsidRDefault="00C956FD" w:rsidP="00C956FD">
      <w:pPr>
        <w:ind w:firstLine="900"/>
        <w:jc w:val="center"/>
        <w:rPr>
          <w:b/>
        </w:rPr>
      </w:pPr>
      <w:r w:rsidRPr="00431C21">
        <w:rPr>
          <w:b/>
        </w:rPr>
        <w:t>ПАСПОРТ ПРОГРАММЫ РАЗВИТИЯ ШКОЛЫ</w:t>
      </w:r>
    </w:p>
    <w:p w:rsidR="00C956FD" w:rsidRPr="00431C21" w:rsidRDefault="00C956FD" w:rsidP="00C956FD">
      <w:pPr>
        <w:ind w:firstLine="900"/>
        <w:jc w:val="center"/>
        <w:rPr>
          <w:b/>
        </w:rPr>
      </w:pPr>
    </w:p>
    <w:tbl>
      <w:tblPr>
        <w:tblW w:w="545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8308"/>
      </w:tblGrid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t>Наименование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37" w:rsidRPr="00431C21" w:rsidRDefault="00C956FD" w:rsidP="00431237">
            <w:pPr>
              <w:jc w:val="center"/>
            </w:pPr>
            <w:r w:rsidRPr="00431C21">
              <w:t>Прог</w:t>
            </w:r>
            <w:r w:rsidR="00271AC7" w:rsidRPr="00431C21">
              <w:t xml:space="preserve">рамма развития </w:t>
            </w:r>
            <w:r w:rsidR="00012DC7">
              <w:t>Муниципального бюджетного</w:t>
            </w:r>
            <w:r w:rsidR="00431237" w:rsidRPr="00431C21">
              <w:t> общеобразовательного учреждения</w:t>
            </w:r>
          </w:p>
          <w:p w:rsidR="00202AB3" w:rsidRPr="00431C21" w:rsidRDefault="00202AB3" w:rsidP="00202AB3">
            <w:pPr>
              <w:jc w:val="center"/>
              <w:rPr>
                <w:b/>
                <w:bCs/>
              </w:rPr>
            </w:pPr>
            <w:r w:rsidRPr="00431C21">
              <w:rPr>
                <w:b/>
                <w:bCs/>
              </w:rPr>
              <w:t>«</w:t>
            </w:r>
            <w:proofErr w:type="spellStart"/>
            <w:r w:rsidRPr="00431C21">
              <w:rPr>
                <w:b/>
                <w:bCs/>
              </w:rPr>
              <w:t>Гулдынская</w:t>
            </w:r>
            <w:proofErr w:type="spellEnd"/>
            <w:r w:rsidRPr="00431C21">
              <w:rPr>
                <w:b/>
                <w:bCs/>
              </w:rPr>
              <w:t xml:space="preserve"> </w:t>
            </w:r>
            <w:r w:rsidR="00B87B25" w:rsidRPr="00431C21">
              <w:rPr>
                <w:b/>
                <w:bCs/>
              </w:rPr>
              <w:t>основная</w:t>
            </w:r>
            <w:r w:rsidRPr="00431C21">
              <w:rPr>
                <w:b/>
                <w:bCs/>
              </w:rPr>
              <w:t xml:space="preserve"> общеобразовательная школа»</w:t>
            </w:r>
          </w:p>
          <w:p w:rsidR="00431237" w:rsidRPr="00431C21" w:rsidRDefault="00431237" w:rsidP="00431237">
            <w:pPr>
              <w:jc w:val="center"/>
              <w:rPr>
                <w:b/>
                <w:bCs/>
              </w:rPr>
            </w:pPr>
          </w:p>
          <w:p w:rsidR="00C956FD" w:rsidRPr="00431C21" w:rsidRDefault="00C956FD" w:rsidP="00ED2CB8">
            <w:pPr>
              <w:jc w:val="both"/>
            </w:pP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t>Цель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</w:pPr>
            <w:r w:rsidRPr="00431C21"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t>Задачи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117931" w:rsidP="00117931">
            <w:pPr>
              <w:autoSpaceDE w:val="0"/>
              <w:autoSpaceDN w:val="0"/>
              <w:adjustRightInd w:val="0"/>
              <w:ind w:left="29"/>
              <w:jc w:val="both"/>
            </w:pPr>
            <w:r w:rsidRPr="00431C21">
              <w:t>1.</w:t>
            </w:r>
            <w:r w:rsidR="00C956FD" w:rsidRPr="00431C21">
              <w:t>Эффективное использование кадровых,</w:t>
            </w:r>
            <w:r w:rsidR="00A062EF" w:rsidRPr="00431C21">
              <w:t xml:space="preserve"> </w:t>
            </w:r>
            <w:r w:rsidR="00C956FD" w:rsidRPr="00431C21">
              <w:t>материально-технических ресурсов образования для</w:t>
            </w:r>
            <w:r w:rsidR="00A062EF" w:rsidRPr="00431C21">
              <w:t xml:space="preserve"> </w:t>
            </w:r>
            <w:r w:rsidR="00C956FD" w:rsidRPr="00431C21">
              <w:t>обеспечения высокого его качества, максимального</w:t>
            </w:r>
            <w:r w:rsidR="00A062EF" w:rsidRPr="00431C21">
              <w:t xml:space="preserve"> </w:t>
            </w:r>
            <w:r w:rsidR="00C956FD" w:rsidRPr="00431C21">
              <w:t>удовлетворения образовательных потребностей</w:t>
            </w:r>
            <w:r w:rsidR="00A062EF" w:rsidRPr="00431C21">
              <w:t xml:space="preserve"> </w:t>
            </w:r>
            <w:r w:rsidR="00C956FD" w:rsidRPr="00431C21">
              <w:t>обучающихся, запросов семьи и общества.</w:t>
            </w:r>
          </w:p>
          <w:p w:rsidR="00C956FD" w:rsidRPr="00431C21" w:rsidRDefault="00117931" w:rsidP="00117931">
            <w:pPr>
              <w:ind w:left="29"/>
              <w:jc w:val="both"/>
            </w:pPr>
            <w:r w:rsidRPr="00431C21">
              <w:t>2. О</w:t>
            </w:r>
            <w:r w:rsidR="00C956FD" w:rsidRPr="00431C21">
              <w:t>беспечить поэтапное внедрение профессиональ</w:t>
            </w:r>
            <w:r w:rsidRPr="00431C21">
              <w:t>ного стандарта педагога в школе.</w:t>
            </w:r>
          </w:p>
          <w:p w:rsidR="00C956FD" w:rsidRPr="00431C21" w:rsidRDefault="00117931" w:rsidP="00117931">
            <w:pPr>
              <w:ind w:left="29"/>
              <w:jc w:val="both"/>
            </w:pPr>
            <w:r w:rsidRPr="00431C21">
              <w:t>3. П</w:t>
            </w:r>
            <w:r w:rsidR="00C956FD" w:rsidRPr="00431C21">
              <w:t>ривлечение молодых специалистов</w:t>
            </w:r>
            <w:r w:rsidRPr="00431C21">
              <w:t>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4</w:t>
            </w:r>
            <w:r w:rsidR="00C956FD" w:rsidRPr="00431C21">
              <w:t>. Совершенствование методов и технологий реализации</w:t>
            </w:r>
            <w:r w:rsidR="00A062EF" w:rsidRPr="00431C21">
              <w:t xml:space="preserve"> </w:t>
            </w:r>
            <w:r w:rsidR="00C956FD" w:rsidRPr="00431C21">
              <w:t>образовательного процесса для успешной социализации</w:t>
            </w:r>
            <w:r w:rsidR="00A062EF" w:rsidRPr="00431C21">
              <w:t xml:space="preserve"> </w:t>
            </w:r>
            <w:r w:rsidR="00C956FD" w:rsidRPr="00431C21">
              <w:t>детей, формирования различных компетенций.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5</w:t>
            </w:r>
            <w:r w:rsidR="00C956FD" w:rsidRPr="00431C21">
              <w:t xml:space="preserve">. Создание условий для самоопределения, выявления </w:t>
            </w:r>
            <w:r w:rsidR="00A062EF" w:rsidRPr="00431C21">
              <w:t>идеализации</w:t>
            </w:r>
            <w:r w:rsidR="00C956FD" w:rsidRPr="00431C21">
              <w:t xml:space="preserve"> индивидуальных возможностей каждого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ребенка, поиск и поддержка одаренных и талантливых детей.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6</w:t>
            </w:r>
            <w:r w:rsidR="00C956FD" w:rsidRPr="00431C21">
              <w:t>. Создание условий для всестороннего развития учащихся</w:t>
            </w:r>
            <w:r w:rsidR="00A062EF" w:rsidRPr="00431C21">
              <w:t xml:space="preserve"> </w:t>
            </w:r>
            <w:r w:rsidR="00C956FD" w:rsidRPr="00431C21">
              <w:t>во внеурочной деятельности.</w:t>
            </w:r>
          </w:p>
          <w:p w:rsidR="008A7A93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7</w:t>
            </w:r>
            <w:r w:rsidR="00C956FD" w:rsidRPr="00431C21">
              <w:t>. Создание условий обучения и воспитания детей с ограниченными возможностями здоровья</w:t>
            </w:r>
            <w:r w:rsidR="008A7A93" w:rsidRPr="00431C21">
              <w:t>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8</w:t>
            </w:r>
            <w:r w:rsidR="00C956FD" w:rsidRPr="00431C21">
              <w:t>.Создание условий для развития</w:t>
            </w:r>
            <w:r w:rsidR="00A062EF" w:rsidRPr="00431C21">
              <w:t xml:space="preserve"> </w:t>
            </w:r>
            <w:r w:rsidR="00C956FD" w:rsidRPr="00431C21">
              <w:t>здоровье</w:t>
            </w:r>
            <w:r w:rsidR="00A062EF" w:rsidRPr="00431C21">
              <w:t xml:space="preserve"> </w:t>
            </w:r>
            <w:r w:rsidR="00C956FD" w:rsidRPr="00431C21">
              <w:t>сберегающей образовательной среды,</w:t>
            </w:r>
            <w:r w:rsidR="00A062EF" w:rsidRPr="00431C21">
              <w:t xml:space="preserve"> </w:t>
            </w:r>
            <w:r w:rsidR="00C956FD" w:rsidRPr="00431C21">
              <w:t xml:space="preserve">обеспечивающей сохранение здоровья детей, и совершенствования </w:t>
            </w:r>
            <w:r w:rsidR="00C956FD" w:rsidRPr="00431C21">
              <w:lastRenderedPageBreak/>
              <w:t>работы</w:t>
            </w:r>
            <w:r w:rsidR="00A062EF" w:rsidRPr="00431C21">
              <w:t xml:space="preserve"> </w:t>
            </w:r>
            <w:r w:rsidR="00C956FD" w:rsidRPr="00431C21">
              <w:t xml:space="preserve">системы психологического </w:t>
            </w:r>
            <w:r w:rsidR="00A062EF" w:rsidRPr="00431C21">
              <w:t xml:space="preserve">сопровождении </w:t>
            </w:r>
            <w:r w:rsidR="00C956FD" w:rsidRPr="00431C21">
              <w:t>образовательного процесса.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9</w:t>
            </w:r>
            <w:r w:rsidR="00C956FD" w:rsidRPr="00431C21">
              <w:t>. Формирование условий для удовлетворения</w:t>
            </w:r>
            <w:r w:rsidR="00A062EF" w:rsidRPr="00431C21">
              <w:t xml:space="preserve"> </w:t>
            </w:r>
            <w:r w:rsidR="00C956FD" w:rsidRPr="00431C21">
              <w:t>граждан в качественном образовании; открытость</w:t>
            </w:r>
            <w:r w:rsidR="00A062EF" w:rsidRPr="00431C21">
              <w:t xml:space="preserve"> </w:t>
            </w:r>
            <w:r w:rsidR="00C956FD" w:rsidRPr="00431C21">
              <w:t>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C956FD" w:rsidRPr="00431C21" w:rsidRDefault="00117931" w:rsidP="004D3D96">
            <w:pPr>
              <w:ind w:firstLine="70"/>
              <w:jc w:val="both"/>
            </w:pPr>
            <w:r w:rsidRPr="00431C21">
              <w:t>10</w:t>
            </w:r>
            <w:r w:rsidR="00C956FD" w:rsidRPr="00431C21">
              <w:t>.Формирование и совершенствование педагогических компетенций, развитие кадрового потенциала</w:t>
            </w:r>
            <w:r w:rsidR="00A062EF" w:rsidRPr="00431C21">
              <w:t xml:space="preserve"> </w:t>
            </w:r>
            <w:r w:rsidR="00C956FD" w:rsidRPr="00431C21">
              <w:t>школы.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11</w:t>
            </w:r>
            <w:r w:rsidR="00C956FD" w:rsidRPr="00431C21">
              <w:t>. Совершенствование материально-технической базы</w:t>
            </w:r>
          </w:p>
          <w:p w:rsidR="00C956FD" w:rsidRPr="00431C21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школы</w:t>
            </w:r>
            <w:r w:rsidR="00C956FD" w:rsidRPr="00431C21">
              <w:t xml:space="preserve"> для обеспечения высокого качества непрерывного</w:t>
            </w:r>
          </w:p>
          <w:p w:rsidR="00C956FD" w:rsidRPr="00431C21" w:rsidRDefault="00C956FD" w:rsidP="00A062EF">
            <w:pPr>
              <w:autoSpaceDE w:val="0"/>
              <w:autoSpaceDN w:val="0"/>
              <w:adjustRightInd w:val="0"/>
              <w:ind w:firstLine="70"/>
              <w:jc w:val="both"/>
            </w:pPr>
            <w:r w:rsidRPr="00431C21">
              <w:t>образовательного процесса, оптимизации</w:t>
            </w:r>
            <w:r w:rsidR="00A062EF" w:rsidRPr="00431C21">
              <w:t xml:space="preserve"> </w:t>
            </w:r>
            <w:r w:rsidRPr="00431C21">
              <w:t>взаимодействия всех его</w:t>
            </w:r>
            <w:r w:rsidR="00A062EF" w:rsidRPr="00431C21">
              <w:t xml:space="preserve"> участников</w:t>
            </w:r>
            <w:r w:rsidRPr="00431C21">
              <w:t>.</w:t>
            </w:r>
          </w:p>
        </w:tc>
      </w:tr>
      <w:tr w:rsidR="00C956FD" w:rsidRPr="00431C21" w:rsidTr="00431237">
        <w:trPr>
          <w:trHeight w:val="693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8260E8" w:rsidP="004D3D96">
            <w:pPr>
              <w:ind w:firstLine="475"/>
              <w:jc w:val="center"/>
            </w:pPr>
            <w:r w:rsidRPr="00431C21">
              <w:t>2024 – 2029</w:t>
            </w:r>
            <w:r w:rsidR="00C956FD" w:rsidRPr="00431C21">
              <w:t xml:space="preserve"> гг.</w:t>
            </w:r>
          </w:p>
        </w:tc>
      </w:tr>
      <w:tr w:rsidR="00C956FD" w:rsidRPr="00431C21" w:rsidTr="00431237">
        <w:trPr>
          <w:trHeight w:val="693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Федеральный закон «Об образовании в Российской Федерации» от 29.12.2012 № 273-ФЗ; </w:t>
            </w:r>
          </w:p>
          <w:p w:rsidR="00C956FD" w:rsidRPr="00431C21" w:rsidRDefault="00C956FD" w:rsidP="004D3D96">
            <w:pPr>
              <w:pStyle w:val="Default"/>
              <w:jc w:val="both"/>
              <w:rPr>
                <w:color w:val="auto"/>
              </w:rPr>
            </w:pPr>
            <w:r w:rsidRPr="00431C21">
              <w:rPr>
                <w:color w:val="auto"/>
              </w:rPr>
              <w:t xml:space="preserve">- </w:t>
            </w:r>
            <w:r w:rsidRPr="00431C21">
              <w:t>Конвенция о правах ребенка;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C956FD" w:rsidRPr="00431C21" w:rsidRDefault="00C956FD" w:rsidP="004D3D96">
            <w:pPr>
              <w:pStyle w:val="Default"/>
              <w:jc w:val="both"/>
              <w:rPr>
                <w:shd w:val="clear" w:color="auto" w:fill="FFFFFF"/>
              </w:rPr>
            </w:pPr>
            <w:r w:rsidRPr="00431C21">
              <w:rPr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B71DB3" w:rsidRPr="00431C21" w:rsidRDefault="00B71DB3" w:rsidP="004D3D96">
            <w:pPr>
              <w:pStyle w:val="Default"/>
              <w:jc w:val="both"/>
              <w:rPr>
                <w:shd w:val="clear" w:color="auto" w:fill="FFFFFF"/>
              </w:rPr>
            </w:pPr>
            <w:proofErr w:type="gramStart"/>
            <w:r w:rsidRPr="00431C21">
              <w:rPr>
                <w:shd w:val="clear" w:color="auto" w:fill="FFFFFF"/>
              </w:rPr>
              <w:t xml:space="preserve">- </w:t>
            </w:r>
            <w:r w:rsidR="00E263AD" w:rsidRPr="00431C21">
              <w:rPr>
                <w:shd w:val="clear" w:color="auto" w:fill="FFFFFF"/>
              </w:rPr>
              <w:t xml:space="preserve">в нарушение п.7ч.3ст.34 и ч.1ст.35 Федерального закона «Об образовании в Российской Федерации» от  29.12.2012 № 373-ФЗ Программа развития ОО, утверждена без учёта положений Указа Президента РФ от 07.05.2024 №309 «О национальных целях развития Российской Федерации на период </w:t>
            </w:r>
            <w:r w:rsidR="00431C21" w:rsidRPr="00431C21">
              <w:rPr>
                <w:shd w:val="clear" w:color="auto" w:fill="FFFFFF"/>
              </w:rPr>
              <w:t>до 2030 года и на перспективу до 2036 года», Указ Президента РФ от 17.05.2023 № 358 «О Стратегии комплексной безопасности</w:t>
            </w:r>
            <w:proofErr w:type="gramEnd"/>
            <w:r w:rsidR="00431C21" w:rsidRPr="00431C21">
              <w:rPr>
                <w:shd w:val="clear" w:color="auto" w:fill="FFFFFF"/>
              </w:rPr>
              <w:t xml:space="preserve"> детей в Российской Федерации на период до 2030 года»</w:t>
            </w:r>
            <w:r w:rsidR="00E263AD" w:rsidRPr="00431C21">
              <w:rPr>
                <w:shd w:val="clear" w:color="auto" w:fill="FFFFFF"/>
              </w:rPr>
              <w:t xml:space="preserve">  </w:t>
            </w:r>
          </w:p>
          <w:p w:rsidR="00431C21" w:rsidRPr="00431C21" w:rsidRDefault="00431C21" w:rsidP="004D3D96">
            <w:pPr>
              <w:pStyle w:val="Default"/>
              <w:jc w:val="both"/>
              <w:rPr>
                <w:shd w:val="clear" w:color="auto" w:fill="FFFFFF"/>
              </w:rPr>
            </w:pPr>
          </w:p>
          <w:p w:rsidR="00C956FD" w:rsidRPr="00431C21" w:rsidRDefault="00C956FD" w:rsidP="004D3D96">
            <w:pPr>
              <w:pStyle w:val="Default"/>
              <w:tabs>
                <w:tab w:val="left" w:pos="205"/>
              </w:tabs>
              <w:jc w:val="both"/>
            </w:pPr>
            <w:r w:rsidRPr="00431C21"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C956FD" w:rsidRPr="00431C21" w:rsidRDefault="00C956FD" w:rsidP="004D3D96">
            <w:pPr>
              <w:pStyle w:val="Default"/>
              <w:jc w:val="both"/>
              <w:rPr>
                <w:shd w:val="clear" w:color="auto" w:fill="FFFFFF"/>
              </w:rPr>
            </w:pPr>
            <w:proofErr w:type="gramStart"/>
            <w:r w:rsidRPr="00431C21"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 w:rsidRPr="00431C21">
              <w:rPr>
                <w:shd w:val="clear" w:color="auto" w:fill="FFFFFF"/>
              </w:rPr>
              <w:t>РФ от 15 мая 2013 г. № 792-р);</w:t>
            </w:r>
            <w:proofErr w:type="gramEnd"/>
          </w:p>
          <w:p w:rsidR="00C956FD" w:rsidRPr="00431C21" w:rsidRDefault="00C956FD" w:rsidP="004D3D96">
            <w:pPr>
              <w:pStyle w:val="Default"/>
              <w:jc w:val="both"/>
              <w:rPr>
                <w:shd w:val="clear" w:color="auto" w:fill="FFFFFF"/>
              </w:rPr>
            </w:pPr>
            <w:r w:rsidRPr="00431C21">
              <w:rPr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</w:t>
            </w:r>
            <w:r w:rsidRPr="00431C21">
              <w:rPr>
                <w:shd w:val="clear" w:color="auto" w:fill="FFFFFF"/>
              </w:rPr>
              <w:t xml:space="preserve">Постановление Главного государственного санитарного врача РФ от 29 декабря 2010 г. N 189 "Об утверждении </w:t>
            </w:r>
            <w:proofErr w:type="spellStart"/>
            <w:r w:rsidRPr="00431C21">
              <w:rPr>
                <w:shd w:val="clear" w:color="auto" w:fill="FFFFFF"/>
              </w:rPr>
              <w:t>СанПиН</w:t>
            </w:r>
            <w:proofErr w:type="spellEnd"/>
            <w:r w:rsidRPr="00431C21">
              <w:rPr>
                <w:shd w:val="clear" w:color="auto" w:fill="FFFFFF"/>
              </w:rPr>
              <w:t xml:space="preserve"> 2.4.2.2821-10 "Санитарно-</w:t>
            </w:r>
            <w:r w:rsidRPr="00431C21">
              <w:rPr>
                <w:shd w:val="clear" w:color="auto" w:fill="FFFFFF"/>
              </w:rPr>
              <w:lastRenderedPageBreak/>
              <w:t>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C956FD" w:rsidRPr="00431C21" w:rsidRDefault="00C956FD" w:rsidP="00431237">
            <w:pPr>
              <w:pStyle w:val="Default"/>
              <w:jc w:val="both"/>
            </w:pPr>
            <w:r w:rsidRPr="00431C21">
              <w:t>- Устав</w:t>
            </w:r>
            <w:r w:rsidR="00A062EF" w:rsidRPr="00431C21">
              <w:t xml:space="preserve"> </w:t>
            </w:r>
            <w:r w:rsidR="00012DC7">
              <w:t>МБ</w:t>
            </w:r>
            <w:r w:rsidR="00ED2CB8" w:rsidRPr="00431C21">
              <w:t xml:space="preserve">ОУ </w:t>
            </w:r>
            <w:r w:rsidR="00202AB3" w:rsidRPr="00431C21">
              <w:t>«</w:t>
            </w:r>
            <w:proofErr w:type="spellStart"/>
            <w:r w:rsidR="00202AB3" w:rsidRPr="00431C21">
              <w:t>Гулдынской</w:t>
            </w:r>
            <w:proofErr w:type="spellEnd"/>
            <w:r w:rsidR="00202AB3" w:rsidRPr="00431C21">
              <w:t xml:space="preserve"> О</w:t>
            </w:r>
            <w:r w:rsidR="00431237" w:rsidRPr="00431C21">
              <w:t>ОШ»</w:t>
            </w:r>
            <w:r w:rsidR="00ED2CB8" w:rsidRPr="00431C21">
              <w:t>.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lastRenderedPageBreak/>
              <w:t>Этапы реализации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8260E8" w:rsidP="004D3D96">
            <w:pPr>
              <w:pStyle w:val="Default"/>
              <w:jc w:val="both"/>
            </w:pPr>
            <w:r w:rsidRPr="00431C21">
              <w:rPr>
                <w:b/>
                <w:bCs/>
              </w:rPr>
              <w:t>Первый этап (2024</w:t>
            </w:r>
            <w:r w:rsidR="008653E7" w:rsidRPr="00431C21">
              <w:rPr>
                <w:b/>
                <w:bCs/>
              </w:rPr>
              <w:t xml:space="preserve"> – 2025</w:t>
            </w:r>
            <w:r w:rsidR="00C956FD" w:rsidRPr="00431C21">
              <w:rPr>
                <w:b/>
                <w:bCs/>
              </w:rPr>
              <w:t xml:space="preserve"> учебный год) – аналитико-проектировочный: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>- Проблемно-ориентированный анализ результатов реализации предыдущей Программы развития (201</w:t>
            </w:r>
            <w:r w:rsidR="000F0466" w:rsidRPr="00431C21">
              <w:t>3</w:t>
            </w:r>
            <w:r w:rsidRPr="00431C21">
              <w:t>-201</w:t>
            </w:r>
            <w:r w:rsidR="002274F2" w:rsidRPr="00431C21">
              <w:t>8</w:t>
            </w:r>
            <w:r w:rsidRPr="00431C21">
              <w:t xml:space="preserve"> гг.);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>-Разработка направлений приведения образовательной системы школы в соответствие с зад</w:t>
            </w:r>
            <w:r w:rsidR="000F0466" w:rsidRPr="00431C21">
              <w:t>ачами про</w:t>
            </w:r>
            <w:r w:rsidR="008260E8" w:rsidRPr="00431C21">
              <w:t>граммы развития на 2024-2029</w:t>
            </w:r>
            <w:r w:rsidRPr="00431C21">
              <w:t xml:space="preserve">гг. и определение системы мониторинга реализации настоящей Программы. </w:t>
            </w:r>
          </w:p>
          <w:p w:rsidR="00C956FD" w:rsidRPr="00431C21" w:rsidRDefault="00C956FD" w:rsidP="004D3D96">
            <w:pPr>
              <w:pStyle w:val="Default"/>
              <w:jc w:val="both"/>
            </w:pP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rPr>
                <w:b/>
                <w:bCs/>
              </w:rPr>
              <w:t xml:space="preserve">Второй этап </w:t>
            </w:r>
            <w:r w:rsidR="008653E7" w:rsidRPr="00431C21">
              <w:rPr>
                <w:b/>
                <w:bCs/>
              </w:rPr>
              <w:t>(2025</w:t>
            </w:r>
            <w:r w:rsidR="00E54F12" w:rsidRPr="00431C21">
              <w:rPr>
                <w:b/>
                <w:bCs/>
              </w:rPr>
              <w:t xml:space="preserve"> -</w:t>
            </w:r>
            <w:r w:rsidR="008653E7" w:rsidRPr="00431C21">
              <w:rPr>
                <w:b/>
                <w:bCs/>
              </w:rPr>
              <w:t>2026</w:t>
            </w:r>
            <w:r w:rsidRPr="00431C21">
              <w:rPr>
                <w:b/>
                <w:bCs/>
              </w:rPr>
              <w:t xml:space="preserve"> учебные годы) – реализующий: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>- Реализация мероприятий плана действий Программы;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 - Реализация ФГОС ООО и  внедрение ФГОС  СОО.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Реализация образовательных и воспитательных проектов. </w:t>
            </w:r>
          </w:p>
          <w:p w:rsidR="00C956FD" w:rsidRPr="00431C21" w:rsidRDefault="004144F8" w:rsidP="004D3D96">
            <w:pPr>
              <w:pStyle w:val="Default"/>
              <w:jc w:val="both"/>
            </w:pPr>
            <w:r w:rsidRPr="00431C21">
              <w:t>-</w:t>
            </w:r>
            <w:r w:rsidR="00C956FD" w:rsidRPr="00431C21">
              <w:t xml:space="preserve">Нормативно-правовое сопровождение реализации Программы развития; </w:t>
            </w:r>
          </w:p>
          <w:p w:rsidR="00C956FD" w:rsidRPr="00431C21" w:rsidRDefault="004144F8" w:rsidP="004D3D96">
            <w:pPr>
              <w:pStyle w:val="Default"/>
              <w:jc w:val="both"/>
            </w:pPr>
            <w:r w:rsidRPr="00431C21">
              <w:t>-</w:t>
            </w:r>
            <w:r w:rsidR="00C956FD" w:rsidRPr="00431C21"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C956FD" w:rsidRPr="00431C21" w:rsidRDefault="00C956FD" w:rsidP="004D3D96">
            <w:pPr>
              <w:pStyle w:val="Default"/>
              <w:jc w:val="both"/>
            </w:pPr>
          </w:p>
          <w:p w:rsidR="00C956FD" w:rsidRPr="00431C21" w:rsidRDefault="008260E8" w:rsidP="004D3D96">
            <w:pPr>
              <w:pStyle w:val="Default"/>
              <w:jc w:val="both"/>
            </w:pPr>
            <w:r w:rsidRPr="00431C21">
              <w:rPr>
                <w:b/>
                <w:bCs/>
              </w:rPr>
              <w:t>Третий этап (январь – июль 2029</w:t>
            </w:r>
            <w:r w:rsidR="00FC1206" w:rsidRPr="00431C21">
              <w:rPr>
                <w:b/>
                <w:bCs/>
              </w:rPr>
              <w:t xml:space="preserve"> года</w:t>
            </w:r>
            <w:r w:rsidR="00C956FD" w:rsidRPr="00431C21">
              <w:rPr>
                <w:b/>
                <w:bCs/>
              </w:rPr>
              <w:t xml:space="preserve">) – аналитико-обобщающий: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Итоговая диагностика реализации основных программных мероприятий;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Анализ итоговых результатов мониторинга реализации Программы;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Обобщение позитивного опыта осуществления программных мероприятий;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1C21">
              <w:rPr>
                <w:b/>
              </w:rPr>
              <w:t>Перечень направлений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D3D96">
            <w:pPr>
              <w:pStyle w:val="Default"/>
              <w:jc w:val="both"/>
              <w:rPr>
                <w:bCs/>
              </w:rPr>
            </w:pPr>
            <w:r w:rsidRPr="00431C21">
              <w:rPr>
                <w:bCs/>
              </w:rPr>
              <w:t>1.ФГОС: образовательный стандарт в действии.</w:t>
            </w:r>
          </w:p>
          <w:p w:rsidR="006817C2" w:rsidRPr="00431C21" w:rsidRDefault="006817C2" w:rsidP="004D3D96">
            <w:pPr>
              <w:pStyle w:val="Default"/>
              <w:jc w:val="both"/>
              <w:rPr>
                <w:bCs/>
              </w:rPr>
            </w:pPr>
            <w:r w:rsidRPr="00431C21">
              <w:rPr>
                <w:bCs/>
              </w:rPr>
              <w:t xml:space="preserve">2. </w:t>
            </w:r>
            <w:r w:rsidR="00727847" w:rsidRPr="00431C21">
              <w:rPr>
                <w:bCs/>
              </w:rPr>
              <w:t>Повышение качества образования.</w:t>
            </w:r>
          </w:p>
          <w:p w:rsidR="00C956FD" w:rsidRPr="00431C21" w:rsidRDefault="006817C2" w:rsidP="006817C2">
            <w:pPr>
              <w:ind w:left="29"/>
              <w:jc w:val="both"/>
            </w:pPr>
            <w:r w:rsidRPr="00431C21">
              <w:t>3.П</w:t>
            </w:r>
            <w:r w:rsidR="00C956FD" w:rsidRPr="00431C21">
              <w:t>оэтапное внедрение профессиональ</w:t>
            </w:r>
            <w:r w:rsidRPr="00431C21">
              <w:t>ного стандарта педагога в школе.</w:t>
            </w:r>
          </w:p>
          <w:p w:rsidR="00C956FD" w:rsidRPr="00431C21" w:rsidRDefault="006817C2" w:rsidP="004D3D96">
            <w:pPr>
              <w:pStyle w:val="Default"/>
              <w:ind w:right="473"/>
              <w:jc w:val="both"/>
              <w:rPr>
                <w:bCs/>
              </w:rPr>
            </w:pPr>
            <w:r w:rsidRPr="00431C21">
              <w:rPr>
                <w:bCs/>
              </w:rPr>
              <w:t>4</w:t>
            </w:r>
            <w:r w:rsidR="00C956FD" w:rsidRPr="00431C21">
              <w:rPr>
                <w:bCs/>
              </w:rPr>
              <w:t xml:space="preserve">. Гражданско-правовое образование и воспитание </w:t>
            </w:r>
            <w:proofErr w:type="gramStart"/>
            <w:r w:rsidR="00C956FD" w:rsidRPr="00431C21">
              <w:rPr>
                <w:bCs/>
              </w:rPr>
              <w:t>обучающихся</w:t>
            </w:r>
            <w:proofErr w:type="gramEnd"/>
            <w:r w:rsidRPr="00431C21">
              <w:rPr>
                <w:bCs/>
              </w:rPr>
              <w:t>.</w:t>
            </w:r>
          </w:p>
          <w:p w:rsidR="006817C2" w:rsidRPr="00431C21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C21">
              <w:rPr>
                <w:bCs/>
              </w:rPr>
              <w:t>5</w:t>
            </w:r>
            <w:r w:rsidR="00C956FD" w:rsidRPr="00431C21">
              <w:rPr>
                <w:bCs/>
              </w:rPr>
              <w:t>. Сохранение и укрепление физического и психического здоровья детей в процессе обучения</w:t>
            </w:r>
            <w:r w:rsidRPr="00431C21">
              <w:rPr>
                <w:bCs/>
              </w:rPr>
              <w:t>.</w:t>
            </w:r>
          </w:p>
          <w:p w:rsidR="00C956FD" w:rsidRPr="00431C21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C21">
              <w:rPr>
                <w:bCs/>
              </w:rPr>
              <w:t>6</w:t>
            </w:r>
            <w:r w:rsidR="00C956FD" w:rsidRPr="00431C21">
              <w:rPr>
                <w:bCs/>
              </w:rPr>
              <w:t>. Развитие информационной среды школы</w:t>
            </w:r>
            <w:r w:rsidRPr="00431C21">
              <w:rPr>
                <w:bCs/>
              </w:rPr>
              <w:t>.</w:t>
            </w:r>
          </w:p>
          <w:p w:rsidR="00C956FD" w:rsidRPr="00431C21" w:rsidRDefault="006817C2" w:rsidP="004D3D96">
            <w:pPr>
              <w:pStyle w:val="Default"/>
              <w:jc w:val="both"/>
            </w:pPr>
            <w:r w:rsidRPr="00431C21">
              <w:t>7</w:t>
            </w:r>
            <w:r w:rsidR="00C956FD" w:rsidRPr="00431C21">
              <w:t>.Инклюзивное образование в школе</w:t>
            </w:r>
            <w:r w:rsidRPr="00431C21">
              <w:t>.</w:t>
            </w:r>
          </w:p>
          <w:p w:rsidR="00C956FD" w:rsidRPr="00431C21" w:rsidRDefault="006817C2" w:rsidP="00FC1206">
            <w:pPr>
              <w:pStyle w:val="Default"/>
              <w:rPr>
                <w:bCs/>
              </w:rPr>
            </w:pPr>
            <w:r w:rsidRPr="00431C21">
              <w:rPr>
                <w:bCs/>
              </w:rPr>
              <w:t>8</w:t>
            </w:r>
            <w:r w:rsidR="00C956FD" w:rsidRPr="00431C21">
              <w:rPr>
                <w:bCs/>
              </w:rPr>
              <w:t>.Развитие системы государственно-общественного управления</w:t>
            </w:r>
            <w:r w:rsidRPr="00431C21">
              <w:rPr>
                <w:bCs/>
              </w:rPr>
              <w:t>.</w:t>
            </w:r>
          </w:p>
          <w:p w:rsidR="00C956FD" w:rsidRPr="00431C21" w:rsidRDefault="00C956FD" w:rsidP="004D3D96">
            <w:pPr>
              <w:pStyle w:val="Default"/>
              <w:jc w:val="both"/>
              <w:rPr>
                <w:b/>
              </w:rPr>
            </w:pP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jc w:val="both"/>
            </w:pP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t xml:space="preserve">Перечень подпрограмм 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8" w:rsidRPr="00431C21" w:rsidRDefault="00ED2CB8" w:rsidP="004D3D96">
            <w:pPr>
              <w:ind w:firstLine="70"/>
              <w:jc w:val="both"/>
            </w:pPr>
            <w:r w:rsidRPr="00431C21">
              <w:rPr>
                <w:color w:val="000000"/>
              </w:rPr>
              <w:t>«Правовое образование школьников»</w:t>
            </w:r>
          </w:p>
          <w:p w:rsidR="00C956FD" w:rsidRPr="00431C21" w:rsidRDefault="00C956FD" w:rsidP="004D3D96">
            <w:pPr>
              <w:ind w:firstLine="70"/>
              <w:jc w:val="both"/>
            </w:pPr>
            <w:r w:rsidRPr="00431C21">
              <w:t xml:space="preserve">«Одаренные дети» </w:t>
            </w:r>
          </w:p>
          <w:p w:rsidR="00ED2CB8" w:rsidRPr="00431C21" w:rsidRDefault="00ED2CB8" w:rsidP="004D3D96">
            <w:pPr>
              <w:ind w:firstLine="70"/>
              <w:jc w:val="both"/>
            </w:pPr>
            <w:r w:rsidRPr="00431C21">
              <w:t>«Электронная образовательная среда (ЭОС)»</w:t>
            </w:r>
          </w:p>
          <w:p w:rsidR="00C956FD" w:rsidRPr="00431C21" w:rsidRDefault="009D29FE" w:rsidP="004D3D96">
            <w:pPr>
              <w:ind w:firstLine="70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«Усовершенствование материально-технической базы»</w:t>
            </w:r>
          </w:p>
          <w:p w:rsidR="00ED2CB8" w:rsidRPr="00431C21" w:rsidRDefault="00ED2CB8" w:rsidP="004D3D96">
            <w:pPr>
              <w:ind w:firstLine="70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Образовательные программы начального, основного,  среднего общего образования.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инфраструктура и организация образовательного процесса школы соответствует требованиям ФЗ-273, </w:t>
            </w:r>
            <w:proofErr w:type="spellStart"/>
            <w:r w:rsidRPr="00431C21">
              <w:t>СанПиНов</w:t>
            </w:r>
            <w:proofErr w:type="spellEnd"/>
            <w:r w:rsidRPr="00431C21"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 - </w:t>
            </w:r>
            <w:r w:rsidR="009D29FE" w:rsidRPr="00431C21">
              <w:t xml:space="preserve">оснащение </w:t>
            </w:r>
            <w:r w:rsidRPr="00431C21">
              <w:t xml:space="preserve">100% кабинетов в соответствии с требованиями ФГОС общего образования;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</w:t>
            </w:r>
            <w:r w:rsidR="009D29FE" w:rsidRPr="00431C21">
              <w:t xml:space="preserve">доступность </w:t>
            </w:r>
            <w:r w:rsidRPr="00431C21">
              <w:t>не менее 75 % учебных кабинетов к локальной с</w:t>
            </w:r>
            <w:r w:rsidR="00112F0C" w:rsidRPr="00431C21">
              <w:t xml:space="preserve">ети школы и к </w:t>
            </w:r>
            <w:r w:rsidR="00112F0C" w:rsidRPr="00431C21">
              <w:lastRenderedPageBreak/>
              <w:t>Интернет-ресурсам;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не менее 25 % педагогов работают по инновационным образовательным технологиям; </w:t>
            </w:r>
          </w:p>
          <w:p w:rsidR="00112F0C" w:rsidRPr="00431C21" w:rsidRDefault="00C956FD" w:rsidP="004D3D96">
            <w:pPr>
              <w:pStyle w:val="Default"/>
              <w:jc w:val="both"/>
            </w:pPr>
            <w:r w:rsidRPr="00431C21">
              <w:t xml:space="preserve"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</w:t>
            </w:r>
            <w:r w:rsidR="00112F0C" w:rsidRPr="00431C21">
              <w:t>в том числе электронных и т.д.);</w:t>
            </w:r>
          </w:p>
          <w:p w:rsidR="00C956FD" w:rsidRPr="00431C21" w:rsidRDefault="00112F0C" w:rsidP="004D3D96">
            <w:pPr>
              <w:pStyle w:val="Default"/>
              <w:jc w:val="both"/>
            </w:pPr>
            <w:r w:rsidRPr="00431C21">
              <w:t>- 100% обеспеченность специалистами и педагогами для организации службы сопровождения детей с ОВЗ;</w:t>
            </w:r>
          </w:p>
          <w:p w:rsidR="00112F0C" w:rsidRPr="00431C21" w:rsidRDefault="00151010" w:rsidP="00112F0C">
            <w:pPr>
              <w:pStyle w:val="Default"/>
              <w:jc w:val="both"/>
            </w:pPr>
            <w:r w:rsidRPr="00431C21">
              <w:t>-</w:t>
            </w:r>
            <w:r w:rsidR="00112F0C" w:rsidRPr="00431C21">
              <w:t>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112F0C" w:rsidRPr="00431C21" w:rsidRDefault="00112F0C" w:rsidP="00112F0C">
            <w:pPr>
              <w:pStyle w:val="Default"/>
              <w:jc w:val="both"/>
            </w:pPr>
            <w:r w:rsidRPr="00431C21">
              <w:t>-100% выпускников успешно осваивают общеобразовательн</w:t>
            </w:r>
            <w:r w:rsidR="00B01A58" w:rsidRPr="00431C21">
              <w:t>ые программы и сдают ОГЭ - 9</w:t>
            </w:r>
            <w:r w:rsidRPr="00431C21">
              <w:t xml:space="preserve">; </w:t>
            </w:r>
          </w:p>
          <w:p w:rsidR="00112F0C" w:rsidRPr="00431C21" w:rsidRDefault="00112F0C" w:rsidP="00112F0C">
            <w:pPr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 xml:space="preserve">- 100% учащихся </w:t>
            </w:r>
            <w:proofErr w:type="gramStart"/>
            <w:r w:rsidRPr="00431C21">
              <w:rPr>
                <w:color w:val="000000"/>
              </w:rPr>
              <w:t>охвачены</w:t>
            </w:r>
            <w:proofErr w:type="gramEnd"/>
            <w:r w:rsidRPr="00431C21">
              <w:rPr>
                <w:color w:val="000000"/>
              </w:rPr>
              <w:t xml:space="preserve"> доступной удовлетворяющей потребностям внеурочной деятельностью;</w:t>
            </w:r>
          </w:p>
          <w:p w:rsidR="00112F0C" w:rsidRPr="00431C21" w:rsidRDefault="00112F0C" w:rsidP="00112F0C">
            <w:pPr>
              <w:pStyle w:val="Default"/>
              <w:jc w:val="both"/>
            </w:pPr>
            <w:r w:rsidRPr="00431C21">
              <w:t xml:space="preserve">- 100% учащихся </w:t>
            </w:r>
            <w:proofErr w:type="gramStart"/>
            <w:r w:rsidRPr="00431C21">
              <w:t>обеспечены</w:t>
            </w:r>
            <w:proofErr w:type="gramEnd"/>
            <w:r w:rsidRPr="00431C21">
              <w:t xml:space="preserve"> необходимыми  условиями для занятий физкультурой и спортом;</w:t>
            </w:r>
          </w:p>
          <w:p w:rsidR="00112F0C" w:rsidRPr="00431C21" w:rsidRDefault="00112F0C" w:rsidP="00112F0C">
            <w:pPr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-успешная реализация инклюзивного образования в школе;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- 80 % учащихся школы </w:t>
            </w:r>
            <w:r w:rsidR="00E41FB8" w:rsidRPr="00431C21">
              <w:t>включены</w:t>
            </w:r>
            <w:r w:rsidRPr="00431C21">
              <w:t xml:space="preserve"> в исследовательскую и проектную деятельность; </w:t>
            </w:r>
          </w:p>
          <w:p w:rsidR="00112F0C" w:rsidRPr="00431C21" w:rsidRDefault="00C956FD" w:rsidP="004D3D96">
            <w:pPr>
              <w:pStyle w:val="Default"/>
              <w:jc w:val="both"/>
            </w:pPr>
            <w:r w:rsidRPr="00431C21">
              <w:t>- в школе реализуется подпрограмма поддержки талантливых детей (по различным направлениям интеллектуального, тво</w:t>
            </w:r>
            <w:r w:rsidR="00112F0C" w:rsidRPr="00431C21">
              <w:t>рческого, физического развития);</w:t>
            </w:r>
          </w:p>
          <w:p w:rsidR="00112F0C" w:rsidRPr="00431C21" w:rsidRDefault="00112F0C" w:rsidP="00112F0C">
            <w:pPr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- 100% заполнение электронных журналов учителями-предметниками;</w:t>
            </w:r>
          </w:p>
          <w:p w:rsidR="00C956FD" w:rsidRPr="00431C21" w:rsidRDefault="00C956FD" w:rsidP="004D3D96">
            <w:pPr>
              <w:pStyle w:val="Default"/>
              <w:jc w:val="both"/>
            </w:pPr>
            <w:proofErr w:type="gramStart"/>
            <w:r w:rsidRPr="00431C21">
              <w:t xml:space="preserve">- не менее 50 % родителей (законных представителей) </w:t>
            </w:r>
            <w:r w:rsidR="00E41FB8" w:rsidRPr="00431C21">
              <w:t>включены</w:t>
            </w:r>
            <w:r w:rsidRPr="00431C21"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</w:t>
            </w:r>
            <w:r w:rsidR="00112F0C" w:rsidRPr="00431C21">
              <w:t>.</w:t>
            </w:r>
            <w:proofErr w:type="gramEnd"/>
          </w:p>
          <w:p w:rsidR="00C956FD" w:rsidRPr="00431C21" w:rsidRDefault="00C956FD" w:rsidP="004D3D96">
            <w:pPr>
              <w:pStyle w:val="Default"/>
              <w:jc w:val="both"/>
            </w:pP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jc w:val="center"/>
              <w:rPr>
                <w:b/>
              </w:rPr>
            </w:pPr>
            <w:r w:rsidRPr="00431C21">
              <w:rPr>
                <w:b/>
              </w:rPr>
              <w:lastRenderedPageBreak/>
              <w:t>Исполнители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31237">
            <w:pPr>
              <w:jc w:val="both"/>
            </w:pPr>
            <w:r w:rsidRPr="00431C21">
              <w:t>Коллектив</w:t>
            </w:r>
            <w:r w:rsidR="00202AB3" w:rsidRPr="00431C21">
              <w:t xml:space="preserve"> </w:t>
            </w:r>
            <w:r w:rsidR="00012DC7">
              <w:t>МБ</w:t>
            </w:r>
            <w:r w:rsidR="00ED2CB8" w:rsidRPr="00431C21">
              <w:t xml:space="preserve">ОУ </w:t>
            </w:r>
            <w:r w:rsidR="00202AB3" w:rsidRPr="00431C21">
              <w:t>«</w:t>
            </w:r>
            <w:proofErr w:type="spellStart"/>
            <w:r w:rsidR="00202AB3" w:rsidRPr="00431C21">
              <w:t>Гулды</w:t>
            </w:r>
            <w:r w:rsidR="008260E8" w:rsidRPr="00431C21">
              <w:t>нской</w:t>
            </w:r>
            <w:proofErr w:type="spellEnd"/>
            <w:r w:rsidR="008260E8" w:rsidRPr="00431C21">
              <w:t xml:space="preserve"> О</w:t>
            </w:r>
            <w:r w:rsidR="00431237" w:rsidRPr="00431C21">
              <w:t>ОШ»</w:t>
            </w:r>
            <w:proofErr w:type="gramStart"/>
            <w:r w:rsidR="000F0466" w:rsidRPr="00431C21">
              <w:t>,</w:t>
            </w:r>
            <w:r w:rsidR="00ED2CB8" w:rsidRPr="00431C21">
              <w:t>У</w:t>
            </w:r>
            <w:proofErr w:type="gramEnd"/>
            <w:r w:rsidR="00ED2CB8" w:rsidRPr="00431C21">
              <w:t>правляющий с</w:t>
            </w:r>
            <w:r w:rsidR="003D094D" w:rsidRPr="00431C21">
              <w:t>овет</w:t>
            </w:r>
            <w:r w:rsidR="000F0466" w:rsidRPr="00431C21">
              <w:t xml:space="preserve"> школы</w:t>
            </w:r>
            <w:r w:rsidR="003D094D" w:rsidRPr="00431C21">
              <w:t>, родители, учащиеся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rPr>
                <w:b/>
                <w:bCs/>
              </w:rPr>
              <w:t xml:space="preserve">Порядок управления реализацией Программы </w:t>
            </w:r>
          </w:p>
          <w:p w:rsidR="00C956FD" w:rsidRPr="00431C21" w:rsidRDefault="00C956FD" w:rsidP="004D3D96">
            <w:pPr>
              <w:jc w:val="center"/>
              <w:rPr>
                <w:b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FC1206">
            <w:pPr>
              <w:pStyle w:val="Default"/>
            </w:pPr>
            <w:r w:rsidRPr="00431C21">
              <w:t>Корректи</w:t>
            </w:r>
            <w:r w:rsidR="009D29FE" w:rsidRPr="00431C21">
              <w:t>ровка программы осуществляется П</w:t>
            </w:r>
            <w:r w:rsidRPr="00431C21">
              <w:t>едагогическим советом школы; Советом школы.</w:t>
            </w:r>
          </w:p>
          <w:p w:rsidR="00C956FD" w:rsidRPr="00431C21" w:rsidRDefault="00C956FD" w:rsidP="00FC1206">
            <w:r w:rsidRPr="00431C21">
              <w:t xml:space="preserve">Управление реализацией программы осуществляется директором. </w:t>
            </w:r>
          </w:p>
        </w:tc>
      </w:tr>
      <w:tr w:rsidR="00C956FD" w:rsidRPr="00431C21" w:rsidTr="00431237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rPr>
                <w:b/>
                <w:bCs/>
              </w:rPr>
              <w:t xml:space="preserve">Источники финансирования </w:t>
            </w:r>
          </w:p>
          <w:p w:rsidR="00C956FD" w:rsidRPr="00431C21" w:rsidRDefault="00C956FD" w:rsidP="004D3D96">
            <w:pPr>
              <w:jc w:val="center"/>
              <w:rPr>
                <w:b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>Бюджетное и внебюджетное финансирование.</w:t>
            </w:r>
          </w:p>
        </w:tc>
      </w:tr>
    </w:tbl>
    <w:p w:rsidR="000F0466" w:rsidRPr="00431C21" w:rsidRDefault="000F0466" w:rsidP="00202AB3">
      <w:pPr>
        <w:rPr>
          <w:b/>
        </w:rPr>
      </w:pPr>
    </w:p>
    <w:p w:rsidR="009D29FE" w:rsidRPr="00431C21" w:rsidRDefault="009D29FE" w:rsidP="00C956FD">
      <w:pPr>
        <w:jc w:val="center"/>
        <w:rPr>
          <w:b/>
        </w:rPr>
      </w:pPr>
    </w:p>
    <w:p w:rsidR="00E96016" w:rsidRDefault="00E96016" w:rsidP="00E96016">
      <w:pPr>
        <w:ind w:left="1080"/>
        <w:rPr>
          <w:b/>
        </w:rPr>
      </w:pPr>
    </w:p>
    <w:p w:rsidR="00E96016" w:rsidRDefault="00E96016" w:rsidP="00E96016">
      <w:pPr>
        <w:rPr>
          <w:b/>
        </w:rPr>
      </w:pPr>
    </w:p>
    <w:p w:rsidR="00E96016" w:rsidRDefault="00E96016" w:rsidP="00E96016">
      <w:pPr>
        <w:rPr>
          <w:b/>
        </w:rPr>
      </w:pPr>
    </w:p>
    <w:p w:rsidR="00E96016" w:rsidRDefault="00E96016" w:rsidP="00E96016">
      <w:pPr>
        <w:rPr>
          <w:b/>
        </w:rPr>
      </w:pPr>
    </w:p>
    <w:p w:rsidR="00C956FD" w:rsidRPr="00431C21" w:rsidRDefault="00E96016" w:rsidP="00E96016">
      <w:pPr>
        <w:rPr>
          <w:b/>
        </w:rPr>
      </w:pPr>
      <w:r w:rsidRPr="00E96016">
        <w:rPr>
          <w:b/>
        </w:rPr>
        <w:t xml:space="preserve">                            </w:t>
      </w:r>
      <w:proofErr w:type="gramStart"/>
      <w:r w:rsidRPr="00E96016">
        <w:rPr>
          <w:b/>
          <w:sz w:val="28"/>
          <w:szCs w:val="28"/>
          <w:lang w:val="en-US"/>
        </w:rPr>
        <w:t>I</w:t>
      </w:r>
      <w:r w:rsidRPr="00E96016">
        <w:rPr>
          <w:b/>
          <w:sz w:val="28"/>
          <w:szCs w:val="28"/>
        </w:rPr>
        <w:t>.</w:t>
      </w:r>
      <w:r>
        <w:rPr>
          <w:b/>
        </w:rPr>
        <w:t xml:space="preserve">  </w:t>
      </w:r>
      <w:r w:rsidR="00C956FD" w:rsidRPr="00431C21">
        <w:rPr>
          <w:b/>
        </w:rPr>
        <w:t>ИНФОРМАЦИЯ</w:t>
      </w:r>
      <w:proofErr w:type="gramEnd"/>
      <w:r w:rsidR="00C956FD" w:rsidRPr="00431C21">
        <w:rPr>
          <w:b/>
        </w:rPr>
        <w:t xml:space="preserve"> ОБ УЧРЕЖДЕНИИ.</w:t>
      </w:r>
    </w:p>
    <w:p w:rsidR="00AB7386" w:rsidRPr="00431C21" w:rsidRDefault="00AB7386" w:rsidP="00AB7386">
      <w:pPr>
        <w:rPr>
          <w:rFonts w:ascii="Calibri" w:eastAsia="Calibri" w:hAnsi="Calibri"/>
          <w:lang w:eastAsia="en-US"/>
        </w:rPr>
      </w:pPr>
    </w:p>
    <w:p w:rsidR="00AB7386" w:rsidRPr="00431C21" w:rsidRDefault="00E814AB" w:rsidP="00AB7386">
      <w:pPr>
        <w:spacing w:after="160" w:line="259" w:lineRule="auto"/>
        <w:rPr>
          <w:rFonts w:ascii="Calibri" w:eastAsia="Calibri" w:hAnsi="Calibri"/>
          <w:lang w:eastAsia="en-US"/>
        </w:rPr>
      </w:pPr>
      <w:proofErr w:type="spellStart"/>
      <w:r w:rsidRPr="00431C21">
        <w:rPr>
          <w:rFonts w:ascii="Calibri" w:eastAsia="Calibri" w:hAnsi="Calibri"/>
          <w:lang w:eastAsia="en-US"/>
        </w:rPr>
        <w:t>Гулдынская</w:t>
      </w:r>
      <w:proofErr w:type="spellEnd"/>
      <w:r w:rsidRPr="00431C21">
        <w:rPr>
          <w:rFonts w:ascii="Calibri" w:eastAsia="Calibri" w:hAnsi="Calibri"/>
          <w:lang w:eastAsia="en-US"/>
        </w:rPr>
        <w:t xml:space="preserve"> </w:t>
      </w:r>
      <w:r w:rsidR="00AF707B" w:rsidRPr="00431C21">
        <w:rPr>
          <w:rFonts w:ascii="Calibri" w:eastAsia="Calibri" w:hAnsi="Calibri"/>
          <w:lang w:eastAsia="en-US"/>
        </w:rPr>
        <w:t>основная</w:t>
      </w:r>
      <w:r w:rsidR="00AB7386" w:rsidRPr="00431C21">
        <w:rPr>
          <w:rFonts w:ascii="Calibri" w:eastAsia="Calibri" w:hAnsi="Calibri"/>
          <w:lang w:eastAsia="en-US"/>
        </w:rPr>
        <w:t xml:space="preserve"> общеобразовательна</w:t>
      </w:r>
      <w:r w:rsidRPr="00431C21">
        <w:rPr>
          <w:rFonts w:ascii="Calibri" w:eastAsia="Calibri" w:hAnsi="Calibri"/>
          <w:lang w:eastAsia="en-US"/>
        </w:rPr>
        <w:t xml:space="preserve">я школа расположена </w:t>
      </w:r>
      <w:proofErr w:type="gramStart"/>
      <w:r w:rsidRPr="00431C21">
        <w:rPr>
          <w:rFonts w:ascii="Calibri" w:eastAsia="Calibri" w:hAnsi="Calibri"/>
          <w:lang w:eastAsia="en-US"/>
        </w:rPr>
        <w:t>в</w:t>
      </w:r>
      <w:proofErr w:type="gramEnd"/>
      <w:r w:rsidRPr="00431C21">
        <w:rPr>
          <w:rFonts w:ascii="Calibri" w:eastAsia="Calibri" w:hAnsi="Calibri"/>
          <w:lang w:eastAsia="en-US"/>
        </w:rPr>
        <w:t xml:space="preserve"> с. </w:t>
      </w:r>
      <w:proofErr w:type="spellStart"/>
      <w:r w:rsidRPr="00431C21">
        <w:rPr>
          <w:rFonts w:ascii="Calibri" w:eastAsia="Calibri" w:hAnsi="Calibri"/>
          <w:lang w:eastAsia="en-US"/>
        </w:rPr>
        <w:t>Гулды</w:t>
      </w:r>
      <w:proofErr w:type="spellEnd"/>
      <w:r w:rsidR="00AB7386" w:rsidRPr="00431C21">
        <w:rPr>
          <w:rFonts w:ascii="Calibri" w:eastAsia="Calibri" w:hAnsi="Calibri"/>
          <w:lang w:eastAsia="en-US"/>
        </w:rPr>
        <w:t xml:space="preserve"> </w:t>
      </w:r>
      <w:proofErr w:type="spellStart"/>
      <w:r w:rsidR="00AB7386" w:rsidRPr="00431C21">
        <w:rPr>
          <w:rFonts w:ascii="Calibri" w:eastAsia="Calibri" w:hAnsi="Calibri"/>
          <w:lang w:eastAsia="en-US"/>
        </w:rPr>
        <w:t>Кайтаг</w:t>
      </w:r>
      <w:r w:rsidRPr="00431C21">
        <w:rPr>
          <w:rFonts w:ascii="Calibri" w:eastAsia="Calibri" w:hAnsi="Calibri"/>
          <w:lang w:eastAsia="en-US"/>
        </w:rPr>
        <w:t>ского</w:t>
      </w:r>
      <w:proofErr w:type="spellEnd"/>
      <w:r w:rsidRPr="00431C21">
        <w:rPr>
          <w:rFonts w:ascii="Calibri" w:eastAsia="Calibri" w:hAnsi="Calibri"/>
          <w:lang w:eastAsia="en-US"/>
        </w:rPr>
        <w:t xml:space="preserve"> </w:t>
      </w:r>
      <w:proofErr w:type="gramStart"/>
      <w:r w:rsidRPr="00431C21">
        <w:rPr>
          <w:rFonts w:ascii="Calibri" w:eastAsia="Calibri" w:hAnsi="Calibri"/>
          <w:lang w:eastAsia="en-US"/>
        </w:rPr>
        <w:t>района</w:t>
      </w:r>
      <w:proofErr w:type="gramEnd"/>
      <w:r w:rsidRPr="00431C21">
        <w:rPr>
          <w:rFonts w:ascii="Calibri" w:eastAsia="Calibri" w:hAnsi="Calibri"/>
          <w:lang w:eastAsia="en-US"/>
        </w:rPr>
        <w:t>, что находится в 35</w:t>
      </w:r>
      <w:r w:rsidR="00AB7386" w:rsidRPr="00431C21">
        <w:rPr>
          <w:rFonts w:ascii="Calibri" w:eastAsia="Calibri" w:hAnsi="Calibri"/>
          <w:lang w:eastAsia="en-US"/>
        </w:rPr>
        <w:t xml:space="preserve"> км от райо</w:t>
      </w:r>
      <w:r w:rsidRPr="00431C21">
        <w:rPr>
          <w:rFonts w:ascii="Calibri" w:eastAsia="Calibri" w:hAnsi="Calibri"/>
          <w:lang w:eastAsia="en-US"/>
        </w:rPr>
        <w:t>нного центра с. Маджалис. В 1960</w:t>
      </w:r>
      <w:r w:rsidR="00AB7386" w:rsidRPr="00431C21">
        <w:rPr>
          <w:rFonts w:ascii="Calibri" w:eastAsia="Calibri" w:hAnsi="Calibri"/>
          <w:lang w:eastAsia="en-US"/>
        </w:rPr>
        <w:t xml:space="preserve">г. в селе была </w:t>
      </w:r>
      <w:r w:rsidR="00AB7386" w:rsidRPr="00431C21">
        <w:rPr>
          <w:rFonts w:ascii="Calibri" w:eastAsia="Calibri" w:hAnsi="Calibri"/>
          <w:lang w:eastAsia="en-US"/>
        </w:rPr>
        <w:lastRenderedPageBreak/>
        <w:t xml:space="preserve">открыта начальная школа. Первыми </w:t>
      </w:r>
      <w:r w:rsidRPr="00431C21">
        <w:rPr>
          <w:rFonts w:ascii="Calibri" w:eastAsia="Calibri" w:hAnsi="Calibri"/>
          <w:lang w:eastAsia="en-US"/>
        </w:rPr>
        <w:t xml:space="preserve">учителями села были Ибрагимов </w:t>
      </w:r>
      <w:proofErr w:type="spellStart"/>
      <w:r w:rsidRPr="00431C21">
        <w:rPr>
          <w:rFonts w:ascii="Calibri" w:eastAsia="Calibri" w:hAnsi="Calibri"/>
          <w:lang w:eastAsia="en-US"/>
        </w:rPr>
        <w:t>Юсуп</w:t>
      </w:r>
      <w:proofErr w:type="spellEnd"/>
      <w:r w:rsidRPr="00431C21">
        <w:rPr>
          <w:rFonts w:ascii="Calibri" w:eastAsia="Calibri" w:hAnsi="Calibri"/>
          <w:lang w:eastAsia="en-US"/>
        </w:rPr>
        <w:t xml:space="preserve"> Магомедович, </w:t>
      </w:r>
      <w:proofErr w:type="spellStart"/>
      <w:r w:rsidRPr="00431C21">
        <w:rPr>
          <w:rFonts w:ascii="Calibri" w:eastAsia="Calibri" w:hAnsi="Calibri"/>
          <w:lang w:eastAsia="en-US"/>
        </w:rPr>
        <w:t>Разаков</w:t>
      </w:r>
      <w:proofErr w:type="spellEnd"/>
      <w:r w:rsidRPr="00431C21">
        <w:rPr>
          <w:rFonts w:ascii="Calibri" w:eastAsia="Calibri" w:hAnsi="Calibri"/>
          <w:lang w:eastAsia="en-US"/>
        </w:rPr>
        <w:t xml:space="preserve">  </w:t>
      </w:r>
      <w:proofErr w:type="spellStart"/>
      <w:r w:rsidRPr="00431C21">
        <w:rPr>
          <w:rFonts w:ascii="Calibri" w:eastAsia="Calibri" w:hAnsi="Calibri"/>
          <w:lang w:eastAsia="en-US"/>
        </w:rPr>
        <w:t>Алибек</w:t>
      </w:r>
      <w:proofErr w:type="spellEnd"/>
      <w:r w:rsidRPr="00431C21">
        <w:rPr>
          <w:rFonts w:ascii="Calibri" w:eastAsia="Calibri" w:hAnsi="Calibri"/>
          <w:lang w:eastAsia="en-US"/>
        </w:rPr>
        <w:t xml:space="preserve"> </w:t>
      </w:r>
      <w:proofErr w:type="spellStart"/>
      <w:r w:rsidRPr="00431C21">
        <w:rPr>
          <w:rFonts w:ascii="Calibri" w:eastAsia="Calibri" w:hAnsi="Calibri"/>
          <w:lang w:eastAsia="en-US"/>
        </w:rPr>
        <w:t>Разакович</w:t>
      </w:r>
      <w:proofErr w:type="spellEnd"/>
      <w:r w:rsidRPr="00431C21">
        <w:rPr>
          <w:rFonts w:ascii="Calibri" w:eastAsia="Calibri" w:hAnsi="Calibri"/>
          <w:lang w:eastAsia="en-US"/>
        </w:rPr>
        <w:t>. В 1995</w:t>
      </w:r>
      <w:r w:rsidR="00AB7386" w:rsidRPr="00431C21">
        <w:rPr>
          <w:rFonts w:ascii="Calibri" w:eastAsia="Calibri" w:hAnsi="Calibri"/>
          <w:lang w:eastAsia="en-US"/>
        </w:rPr>
        <w:t xml:space="preserve">г. было сдано в эксплуатацию новое </w:t>
      </w:r>
      <w:r w:rsidRPr="00431C21">
        <w:rPr>
          <w:rFonts w:ascii="Calibri" w:eastAsia="Calibri" w:hAnsi="Calibri"/>
          <w:lang w:eastAsia="en-US"/>
        </w:rPr>
        <w:t>здание школы, рассчитанное на 5</w:t>
      </w:r>
      <w:r w:rsidR="00AB7386" w:rsidRPr="00431C21">
        <w:rPr>
          <w:rFonts w:ascii="Calibri" w:eastAsia="Calibri" w:hAnsi="Calibri"/>
          <w:lang w:eastAsia="en-US"/>
        </w:rPr>
        <w:t>0 ученических мест. Школа была 8-летняя. За</w:t>
      </w:r>
      <w:r w:rsidR="00642A27" w:rsidRPr="00431C21">
        <w:rPr>
          <w:rFonts w:ascii="Calibri" w:eastAsia="Calibri" w:hAnsi="Calibri"/>
          <w:lang w:eastAsia="en-US"/>
        </w:rPr>
        <w:t xml:space="preserve"> годы существования школы </w:t>
      </w:r>
      <w:proofErr w:type="gramStart"/>
      <w:r w:rsidR="00642A27" w:rsidRPr="00431C21">
        <w:rPr>
          <w:rFonts w:ascii="Calibri" w:eastAsia="Calibri" w:hAnsi="Calibri"/>
          <w:lang w:eastAsia="en-US"/>
        </w:rPr>
        <w:t>заведующим</w:t>
      </w:r>
      <w:r w:rsidRPr="00431C21">
        <w:rPr>
          <w:rFonts w:ascii="Calibri" w:eastAsia="Calibri" w:hAnsi="Calibri"/>
          <w:lang w:eastAsia="en-US"/>
        </w:rPr>
        <w:t xml:space="preserve"> школы</w:t>
      </w:r>
      <w:proofErr w:type="gramEnd"/>
      <w:r w:rsidRPr="00431C21">
        <w:rPr>
          <w:rFonts w:ascii="Calibri" w:eastAsia="Calibri" w:hAnsi="Calibri"/>
          <w:lang w:eastAsia="en-US"/>
        </w:rPr>
        <w:t xml:space="preserve"> являлись </w:t>
      </w:r>
      <w:proofErr w:type="spellStart"/>
      <w:r w:rsidRPr="00431C21">
        <w:rPr>
          <w:rFonts w:ascii="Calibri" w:eastAsia="Calibri" w:hAnsi="Calibri"/>
          <w:lang w:eastAsia="en-US"/>
        </w:rPr>
        <w:t>Кадирбеков</w:t>
      </w:r>
      <w:proofErr w:type="spellEnd"/>
      <w:r w:rsidR="00AF707B" w:rsidRPr="00431C21">
        <w:rPr>
          <w:rFonts w:ascii="Calibri" w:eastAsia="Calibri" w:hAnsi="Calibri"/>
          <w:lang w:eastAsia="en-US"/>
        </w:rPr>
        <w:t xml:space="preserve"> </w:t>
      </w:r>
      <w:r w:rsidRPr="00431C21">
        <w:rPr>
          <w:rFonts w:ascii="Calibri" w:eastAsia="Calibri" w:hAnsi="Calibri"/>
          <w:lang w:eastAsia="en-US"/>
        </w:rPr>
        <w:t xml:space="preserve"> А.К.</w:t>
      </w:r>
      <w:r w:rsidR="00AF707B" w:rsidRPr="00431C21">
        <w:rPr>
          <w:rFonts w:ascii="Calibri" w:eastAsia="Calibri" w:hAnsi="Calibri"/>
          <w:lang w:eastAsia="en-US"/>
        </w:rPr>
        <w:t xml:space="preserve"> </w:t>
      </w:r>
      <w:r w:rsidR="00642A27" w:rsidRPr="00431C21">
        <w:rPr>
          <w:rFonts w:ascii="Calibri" w:eastAsia="Calibri" w:hAnsi="Calibri"/>
          <w:lang w:eastAsia="en-US"/>
        </w:rPr>
        <w:t>1995</w:t>
      </w:r>
      <w:r w:rsidR="005F18DA" w:rsidRPr="00431C21">
        <w:rPr>
          <w:rFonts w:ascii="Calibri" w:eastAsia="Calibri" w:hAnsi="Calibri"/>
          <w:lang w:eastAsia="en-US"/>
        </w:rPr>
        <w:t xml:space="preserve">г. </w:t>
      </w:r>
      <w:proofErr w:type="spellStart"/>
      <w:r w:rsidR="005F18DA" w:rsidRPr="00431C21">
        <w:rPr>
          <w:rFonts w:ascii="Calibri" w:eastAsia="Calibri" w:hAnsi="Calibri"/>
          <w:lang w:eastAsia="en-US"/>
        </w:rPr>
        <w:t>Гулды</w:t>
      </w:r>
      <w:r w:rsidR="00AB7386" w:rsidRPr="00431C21">
        <w:rPr>
          <w:rFonts w:ascii="Calibri" w:eastAsia="Calibri" w:hAnsi="Calibri"/>
          <w:lang w:eastAsia="en-US"/>
        </w:rPr>
        <w:t>нская</w:t>
      </w:r>
      <w:proofErr w:type="spellEnd"/>
      <w:r w:rsidR="00AB7386" w:rsidRPr="00431C21">
        <w:rPr>
          <w:rFonts w:ascii="Calibri" w:eastAsia="Calibri" w:hAnsi="Calibri"/>
          <w:lang w:eastAsia="en-US"/>
        </w:rPr>
        <w:t xml:space="preserve"> </w:t>
      </w:r>
      <w:r w:rsidR="005F18DA" w:rsidRPr="00431C21">
        <w:rPr>
          <w:rFonts w:ascii="Calibri" w:eastAsia="Calibri" w:hAnsi="Calibri"/>
          <w:lang w:eastAsia="en-US"/>
        </w:rPr>
        <w:t xml:space="preserve">начальная школа была реорганизована,  </w:t>
      </w:r>
      <w:proofErr w:type="spellStart"/>
      <w:r w:rsidR="005F18DA" w:rsidRPr="00431C21">
        <w:rPr>
          <w:rFonts w:ascii="Calibri" w:eastAsia="Calibri" w:hAnsi="Calibri"/>
          <w:lang w:eastAsia="en-US"/>
        </w:rPr>
        <w:t>Гулдынская</w:t>
      </w:r>
      <w:proofErr w:type="spellEnd"/>
      <w:r w:rsidR="005F18DA" w:rsidRPr="00431C21">
        <w:rPr>
          <w:rFonts w:ascii="Calibri" w:eastAsia="Calibri" w:hAnsi="Calibri"/>
          <w:lang w:eastAsia="en-US"/>
        </w:rPr>
        <w:t xml:space="preserve"> неполная </w:t>
      </w:r>
      <w:r w:rsidR="00AF707B" w:rsidRPr="00431C21">
        <w:rPr>
          <w:rFonts w:ascii="Calibri" w:eastAsia="Calibri" w:hAnsi="Calibri"/>
          <w:lang w:eastAsia="en-US"/>
        </w:rPr>
        <w:t>основная</w:t>
      </w:r>
      <w:r w:rsidR="00AB7386" w:rsidRPr="00431C21">
        <w:rPr>
          <w:rFonts w:ascii="Calibri" w:eastAsia="Calibri" w:hAnsi="Calibri"/>
          <w:lang w:eastAsia="en-US"/>
        </w:rPr>
        <w:t xml:space="preserve"> </w:t>
      </w:r>
      <w:r w:rsidR="005F18DA" w:rsidRPr="00431C21">
        <w:rPr>
          <w:rFonts w:ascii="Calibri" w:eastAsia="Calibri" w:hAnsi="Calibri"/>
          <w:lang w:eastAsia="en-US"/>
        </w:rPr>
        <w:t>общеобразовательную школу</w:t>
      </w:r>
      <w:r w:rsidR="00AB7386" w:rsidRPr="00431C21">
        <w:rPr>
          <w:rFonts w:ascii="Calibri" w:eastAsia="Calibri" w:hAnsi="Calibri"/>
          <w:lang w:eastAsia="en-US"/>
        </w:rPr>
        <w:t xml:space="preserve">. </w:t>
      </w:r>
      <w:r w:rsidR="005F18DA" w:rsidRPr="00431C21">
        <w:rPr>
          <w:rFonts w:ascii="Calibri" w:eastAsia="Calibri" w:hAnsi="Calibri"/>
          <w:lang w:eastAsia="en-US"/>
        </w:rPr>
        <w:t xml:space="preserve">И директором школы назначили  </w:t>
      </w:r>
      <w:proofErr w:type="spellStart"/>
      <w:r w:rsidR="005F18DA" w:rsidRPr="00431C21">
        <w:rPr>
          <w:rFonts w:ascii="Calibri" w:eastAsia="Calibri" w:hAnsi="Calibri"/>
          <w:lang w:eastAsia="en-US"/>
        </w:rPr>
        <w:t>Халимбеков</w:t>
      </w:r>
      <w:proofErr w:type="spellEnd"/>
      <w:r w:rsidR="005F18DA" w:rsidRPr="00431C21">
        <w:rPr>
          <w:rFonts w:ascii="Calibri" w:eastAsia="Calibri" w:hAnsi="Calibri"/>
          <w:lang w:eastAsia="en-US"/>
        </w:rPr>
        <w:t xml:space="preserve"> С.К. С 2016</w:t>
      </w:r>
      <w:r w:rsidR="00AB7386" w:rsidRPr="00431C21">
        <w:rPr>
          <w:rFonts w:ascii="Calibri" w:eastAsia="Calibri" w:hAnsi="Calibri"/>
          <w:lang w:eastAsia="en-US"/>
        </w:rPr>
        <w:t xml:space="preserve"> г. директором школы работает</w:t>
      </w:r>
      <w:r w:rsidR="005F18DA" w:rsidRPr="00431C21">
        <w:rPr>
          <w:rFonts w:ascii="Calibri" w:eastAsia="Calibri" w:hAnsi="Calibri"/>
          <w:lang w:eastAsia="en-US"/>
        </w:rPr>
        <w:t xml:space="preserve"> </w:t>
      </w:r>
      <w:r w:rsidR="00AB7386" w:rsidRPr="00431C21">
        <w:rPr>
          <w:rFonts w:ascii="Calibri" w:eastAsia="Calibri" w:hAnsi="Calibri"/>
          <w:lang w:eastAsia="en-US"/>
        </w:rPr>
        <w:t xml:space="preserve"> </w:t>
      </w:r>
      <w:proofErr w:type="spellStart"/>
      <w:r w:rsidR="005F18DA" w:rsidRPr="00431C21">
        <w:rPr>
          <w:rFonts w:ascii="Calibri" w:eastAsia="Calibri" w:hAnsi="Calibri"/>
          <w:lang w:eastAsia="en-US"/>
        </w:rPr>
        <w:t>Халимбеков</w:t>
      </w:r>
      <w:proofErr w:type="spellEnd"/>
      <w:r w:rsidR="005F18DA" w:rsidRPr="00431C21">
        <w:rPr>
          <w:rFonts w:ascii="Calibri" w:eastAsia="Calibri" w:hAnsi="Calibri"/>
          <w:lang w:eastAsia="en-US"/>
        </w:rPr>
        <w:t xml:space="preserve"> </w:t>
      </w:r>
      <w:proofErr w:type="spellStart"/>
      <w:r w:rsidR="005F18DA" w:rsidRPr="00431C21">
        <w:rPr>
          <w:rFonts w:ascii="Calibri" w:eastAsia="Calibri" w:hAnsi="Calibri"/>
          <w:lang w:eastAsia="en-US"/>
        </w:rPr>
        <w:t>Насрулла</w:t>
      </w:r>
      <w:proofErr w:type="spellEnd"/>
      <w:r w:rsidR="005F18DA" w:rsidRPr="00431C21">
        <w:rPr>
          <w:rFonts w:ascii="Calibri" w:eastAsia="Calibri" w:hAnsi="Calibri"/>
          <w:lang w:eastAsia="en-US"/>
        </w:rPr>
        <w:t xml:space="preserve"> К. Занятия в школе проходят в одну</w:t>
      </w:r>
      <w:r w:rsidR="00AB7386" w:rsidRPr="00431C21">
        <w:rPr>
          <w:rFonts w:ascii="Calibri" w:eastAsia="Calibri" w:hAnsi="Calibri"/>
          <w:lang w:eastAsia="en-US"/>
        </w:rPr>
        <w:t xml:space="preserve"> смены. Помимо уроков дети заняты фак</w:t>
      </w:r>
      <w:r w:rsidR="005F18DA" w:rsidRPr="00431C21">
        <w:rPr>
          <w:rFonts w:ascii="Calibri" w:eastAsia="Calibri" w:hAnsi="Calibri"/>
          <w:lang w:eastAsia="en-US"/>
        </w:rPr>
        <w:t xml:space="preserve">ультативами, </w:t>
      </w:r>
      <w:r w:rsidR="00AB7386" w:rsidRPr="00431C21">
        <w:rPr>
          <w:rFonts w:ascii="Calibri" w:eastAsia="Calibri" w:hAnsi="Calibri"/>
          <w:lang w:eastAsia="en-US"/>
        </w:rPr>
        <w:t xml:space="preserve"> и кружками. Воспитательная работа школы направлена на патриотическое</w:t>
      </w:r>
      <w:proofErr w:type="gramStart"/>
      <w:r w:rsidR="00AB7386" w:rsidRPr="00431C21">
        <w:rPr>
          <w:rFonts w:ascii="Calibri" w:eastAsia="Calibri" w:hAnsi="Calibri"/>
          <w:lang w:eastAsia="en-US"/>
        </w:rPr>
        <w:t xml:space="preserve"> ,</w:t>
      </w:r>
      <w:proofErr w:type="gramEnd"/>
      <w:r w:rsidR="00AB7386" w:rsidRPr="00431C21">
        <w:rPr>
          <w:rFonts w:ascii="Calibri" w:eastAsia="Calibri" w:hAnsi="Calibri"/>
          <w:lang w:eastAsia="en-US"/>
        </w:rPr>
        <w:t xml:space="preserve"> нравственное воспитание, опираясь на добрые традиции своего народа. Согласно закону об образовании проводится государст</w:t>
      </w:r>
      <w:r w:rsidR="005F18DA" w:rsidRPr="00431C21">
        <w:rPr>
          <w:rFonts w:ascii="Calibri" w:eastAsia="Calibri" w:hAnsi="Calibri"/>
          <w:lang w:eastAsia="en-US"/>
        </w:rPr>
        <w:t>венная аттестация учащихся и ОГЭ</w:t>
      </w:r>
      <w:r w:rsidR="00AB7386" w:rsidRPr="00431C21">
        <w:rPr>
          <w:rFonts w:ascii="Calibri" w:eastAsia="Calibri" w:hAnsi="Calibri"/>
          <w:lang w:eastAsia="en-US"/>
        </w:rPr>
        <w:t>. Школа работает над проблемой: «Каждому ученик</w:t>
      </w:r>
      <w:proofErr w:type="gramStart"/>
      <w:r w:rsidR="00AB7386" w:rsidRPr="00431C21">
        <w:rPr>
          <w:rFonts w:ascii="Calibri" w:eastAsia="Calibri" w:hAnsi="Calibri"/>
          <w:lang w:eastAsia="en-US"/>
        </w:rPr>
        <w:t>у-</w:t>
      </w:r>
      <w:proofErr w:type="gramEnd"/>
      <w:r w:rsidR="00AB7386" w:rsidRPr="00431C21">
        <w:rPr>
          <w:rFonts w:ascii="Calibri" w:eastAsia="Calibri" w:hAnsi="Calibri"/>
          <w:lang w:eastAsia="en-US"/>
        </w:rPr>
        <w:t xml:space="preserve"> инд</w:t>
      </w:r>
      <w:r w:rsidR="002B2DBC" w:rsidRPr="00431C21">
        <w:rPr>
          <w:rFonts w:ascii="Calibri" w:eastAsia="Calibri" w:hAnsi="Calibri"/>
          <w:lang w:eastAsia="en-US"/>
        </w:rPr>
        <w:t xml:space="preserve">ивидуальный подход». Учитель школы  Керимов Г.А. </w:t>
      </w:r>
      <w:r w:rsidR="00AB7386" w:rsidRPr="00431C21">
        <w:rPr>
          <w:rFonts w:ascii="Calibri" w:eastAsia="Calibri" w:hAnsi="Calibri"/>
          <w:lang w:eastAsia="en-US"/>
        </w:rPr>
        <w:t>за засл</w:t>
      </w:r>
      <w:r w:rsidR="002B2DBC" w:rsidRPr="00431C21">
        <w:rPr>
          <w:rFonts w:ascii="Calibri" w:eastAsia="Calibri" w:hAnsi="Calibri"/>
          <w:lang w:eastAsia="en-US"/>
        </w:rPr>
        <w:t>уги в области образования в 2005</w:t>
      </w:r>
      <w:r w:rsidR="00AB7386" w:rsidRPr="00431C21">
        <w:rPr>
          <w:rFonts w:ascii="Calibri" w:eastAsia="Calibri" w:hAnsi="Calibri"/>
          <w:lang w:eastAsia="en-US"/>
        </w:rPr>
        <w:t xml:space="preserve">г. </w:t>
      </w:r>
      <w:proofErr w:type="gramStart"/>
      <w:r w:rsidR="00AB7386" w:rsidRPr="00431C21">
        <w:rPr>
          <w:rFonts w:ascii="Calibri" w:eastAsia="Calibri" w:hAnsi="Calibri"/>
          <w:lang w:eastAsia="en-US"/>
        </w:rPr>
        <w:t>награждена</w:t>
      </w:r>
      <w:proofErr w:type="gramEnd"/>
      <w:r w:rsidR="00AB7386" w:rsidRPr="00431C21">
        <w:rPr>
          <w:rFonts w:ascii="Calibri" w:eastAsia="Calibri" w:hAnsi="Calibri"/>
          <w:lang w:eastAsia="en-US"/>
        </w:rPr>
        <w:t xml:space="preserve"> нагрудным знаком «Почетны</w:t>
      </w:r>
      <w:r w:rsidR="002B2DBC" w:rsidRPr="00431C21">
        <w:rPr>
          <w:rFonts w:ascii="Calibri" w:eastAsia="Calibri" w:hAnsi="Calibri"/>
          <w:lang w:eastAsia="en-US"/>
        </w:rPr>
        <w:t>й работник общего образования РД»</w:t>
      </w:r>
      <w:r w:rsidR="00AB7386" w:rsidRPr="00431C21">
        <w:rPr>
          <w:rFonts w:ascii="Calibri" w:eastAsia="Calibri" w:hAnsi="Calibri"/>
          <w:lang w:eastAsia="en-US"/>
        </w:rPr>
        <w:t>. Ежегодно учащиеся становятся призерами муниципальных и республиканских олимпиад,</w:t>
      </w:r>
      <w:r w:rsidR="00A062EF" w:rsidRPr="00431C21">
        <w:rPr>
          <w:rFonts w:ascii="Calibri" w:eastAsia="Calibri" w:hAnsi="Calibri"/>
          <w:lang w:eastAsia="en-US"/>
        </w:rPr>
        <w:t xml:space="preserve"> </w:t>
      </w:r>
      <w:r w:rsidR="00AB7386" w:rsidRPr="00431C21">
        <w:rPr>
          <w:rFonts w:ascii="Calibri" w:eastAsia="Calibri" w:hAnsi="Calibri"/>
          <w:lang w:eastAsia="en-US"/>
        </w:rPr>
        <w:t>спортивных соревнований, конкурсов. Учащиеся школы успе</w:t>
      </w:r>
      <w:r w:rsidR="002B2DBC" w:rsidRPr="00431C21">
        <w:rPr>
          <w:rFonts w:ascii="Calibri" w:eastAsia="Calibri" w:hAnsi="Calibri"/>
          <w:lang w:eastAsia="en-US"/>
        </w:rPr>
        <w:t>шно сдают ОГЭ</w:t>
      </w:r>
      <w:proofErr w:type="gramStart"/>
      <w:r w:rsidR="002B2DBC" w:rsidRPr="00431C21">
        <w:rPr>
          <w:rFonts w:ascii="Calibri" w:eastAsia="Calibri" w:hAnsi="Calibri"/>
          <w:lang w:eastAsia="en-US"/>
        </w:rPr>
        <w:t xml:space="preserve"> </w:t>
      </w:r>
      <w:r w:rsidR="00AB7386" w:rsidRPr="00431C21">
        <w:rPr>
          <w:rFonts w:ascii="Calibri" w:eastAsia="Calibri" w:hAnsi="Calibri"/>
          <w:lang w:eastAsia="en-US"/>
        </w:rPr>
        <w:t>.</w:t>
      </w:r>
      <w:proofErr w:type="gramEnd"/>
    </w:p>
    <w:p w:rsidR="00C956FD" w:rsidRPr="00431C21" w:rsidRDefault="00C956FD" w:rsidP="00AB7386">
      <w:pPr>
        <w:ind w:firstLine="360"/>
        <w:jc w:val="both"/>
      </w:pPr>
      <w:r w:rsidRPr="00431C21">
        <w:t>Школа укомплектована педагогическими кадрами. Преподав</w:t>
      </w:r>
      <w:r w:rsidR="002274F2" w:rsidRPr="00431C21">
        <w:t>ание ведется по всем предметам</w:t>
      </w:r>
    </w:p>
    <w:p w:rsidR="00B61BA6" w:rsidRPr="00431C21" w:rsidRDefault="00F53BF9" w:rsidP="00B61BA6">
      <w:pPr>
        <w:tabs>
          <w:tab w:val="num" w:pos="0"/>
        </w:tabs>
        <w:jc w:val="both"/>
        <w:rPr>
          <w:rFonts w:eastAsia="Calibri"/>
        </w:rPr>
      </w:pPr>
      <w:r w:rsidRPr="00431C21">
        <w:rPr>
          <w:color w:val="FF0000"/>
        </w:rPr>
        <w:tab/>
      </w:r>
      <w:r w:rsidR="008653E7" w:rsidRPr="00431C21">
        <w:t>Из 5</w:t>
      </w:r>
      <w:r w:rsidR="002B2DBC" w:rsidRPr="00431C21">
        <w:t xml:space="preserve"> </w:t>
      </w:r>
      <w:r w:rsidR="00B61BA6" w:rsidRPr="00431C21">
        <w:rPr>
          <w:rFonts w:eastAsia="Calibri"/>
        </w:rPr>
        <w:t>педагогов школы имеют:</w:t>
      </w:r>
    </w:p>
    <w:p w:rsidR="00B61BA6" w:rsidRPr="00431C21" w:rsidRDefault="00B61BA6" w:rsidP="002B2DBC">
      <w:pPr>
        <w:tabs>
          <w:tab w:val="num" w:pos="900"/>
        </w:tabs>
        <w:ind w:firstLine="720"/>
        <w:jc w:val="both"/>
        <w:rPr>
          <w:rFonts w:eastAsia="Calibri"/>
        </w:rPr>
      </w:pPr>
      <w:r w:rsidRPr="00431C21">
        <w:rPr>
          <w:rFonts w:eastAsia="Calibri"/>
        </w:rPr>
        <w:t>- звание «Почетный ра</w:t>
      </w:r>
      <w:r w:rsidR="002B2DBC" w:rsidRPr="00431C21">
        <w:rPr>
          <w:rFonts w:eastAsia="Calibri"/>
        </w:rPr>
        <w:t>ботник общего образования»   - 1</w:t>
      </w:r>
      <w:r w:rsidRPr="00431C21">
        <w:rPr>
          <w:rFonts w:eastAsia="Calibri"/>
        </w:rPr>
        <w:t xml:space="preserve"> чел.;</w:t>
      </w:r>
    </w:p>
    <w:p w:rsidR="00B61BA6" w:rsidRPr="00431C21" w:rsidRDefault="008653E7" w:rsidP="00B61BA6">
      <w:pPr>
        <w:tabs>
          <w:tab w:val="num" w:pos="900"/>
        </w:tabs>
        <w:ind w:firstLine="720"/>
        <w:jc w:val="both"/>
        <w:rPr>
          <w:rFonts w:eastAsia="Calibri"/>
        </w:rPr>
      </w:pPr>
      <w:r w:rsidRPr="00431C21">
        <w:rPr>
          <w:rFonts w:eastAsia="Calibri"/>
        </w:rPr>
        <w:t>- высшее образование -  4</w:t>
      </w:r>
      <w:r w:rsidR="00B61BA6" w:rsidRPr="00431C21">
        <w:rPr>
          <w:rFonts w:eastAsia="Calibri"/>
        </w:rPr>
        <w:t xml:space="preserve"> чел.;</w:t>
      </w:r>
    </w:p>
    <w:p w:rsidR="00B61BA6" w:rsidRPr="00431C21" w:rsidRDefault="00B61BA6" w:rsidP="00B61BA6">
      <w:pPr>
        <w:tabs>
          <w:tab w:val="num" w:pos="900"/>
        </w:tabs>
        <w:ind w:firstLine="720"/>
        <w:jc w:val="both"/>
        <w:rPr>
          <w:rFonts w:eastAsia="Calibri"/>
        </w:rPr>
      </w:pPr>
      <w:r w:rsidRPr="00431C21">
        <w:rPr>
          <w:rFonts w:eastAsia="Calibri"/>
        </w:rPr>
        <w:t xml:space="preserve">- </w:t>
      </w:r>
      <w:proofErr w:type="spellStart"/>
      <w:r w:rsidRPr="00431C21">
        <w:rPr>
          <w:rFonts w:eastAsia="Calibri"/>
        </w:rPr>
        <w:t>ср</w:t>
      </w:r>
      <w:r w:rsidR="008653E7" w:rsidRPr="00431C21">
        <w:rPr>
          <w:rFonts w:eastAsia="Calibri"/>
        </w:rPr>
        <w:t>едне-специальное</w:t>
      </w:r>
      <w:proofErr w:type="spellEnd"/>
      <w:r w:rsidR="008653E7" w:rsidRPr="00431C21">
        <w:rPr>
          <w:rFonts w:eastAsia="Calibri"/>
        </w:rPr>
        <w:t xml:space="preserve"> образование – 1</w:t>
      </w:r>
      <w:r w:rsidRPr="00431C21">
        <w:rPr>
          <w:rFonts w:eastAsia="Calibri"/>
        </w:rPr>
        <w:t xml:space="preserve"> чел.</w:t>
      </w:r>
    </w:p>
    <w:p w:rsidR="00B61BA6" w:rsidRPr="00431C21" w:rsidRDefault="002B2DBC" w:rsidP="00B61BA6">
      <w:pPr>
        <w:tabs>
          <w:tab w:val="num" w:pos="0"/>
        </w:tabs>
        <w:jc w:val="both"/>
        <w:rPr>
          <w:rFonts w:eastAsia="Calibri"/>
        </w:rPr>
      </w:pPr>
      <w:r w:rsidRPr="00431C21">
        <w:rPr>
          <w:rFonts w:eastAsia="Calibri"/>
        </w:rPr>
        <w:t xml:space="preserve">     </w:t>
      </w:r>
      <w:r w:rsidR="008653E7" w:rsidRPr="00431C21">
        <w:rPr>
          <w:rFonts w:eastAsia="Calibri"/>
        </w:rPr>
        <w:t xml:space="preserve">   Из 8 педагогов – 4 мужчин и 1</w:t>
      </w:r>
      <w:r w:rsidR="00B61BA6" w:rsidRPr="00431C21">
        <w:rPr>
          <w:rFonts w:eastAsia="Calibri"/>
        </w:rPr>
        <w:t xml:space="preserve"> ж</w:t>
      </w:r>
      <w:r w:rsidR="00AB7386" w:rsidRPr="00431C21">
        <w:rPr>
          <w:rFonts w:eastAsia="Calibri"/>
        </w:rPr>
        <w:t xml:space="preserve">енщины. </w:t>
      </w:r>
      <w:r w:rsidR="00B61BA6" w:rsidRPr="00431C21">
        <w:rPr>
          <w:rFonts w:eastAsia="Calibri"/>
        </w:rPr>
        <w:t>Средний возраст педагогов</w:t>
      </w:r>
      <w:r w:rsidR="00AB7386" w:rsidRPr="00431C21">
        <w:rPr>
          <w:rFonts w:eastAsia="Calibri"/>
        </w:rPr>
        <w:t xml:space="preserve"> –  </w:t>
      </w:r>
      <w:r w:rsidR="008653E7" w:rsidRPr="00431C21">
        <w:rPr>
          <w:rFonts w:eastAsia="Calibri"/>
        </w:rPr>
        <w:t>60</w:t>
      </w:r>
      <w:r w:rsidR="00AB7386" w:rsidRPr="00431C21">
        <w:rPr>
          <w:rFonts w:eastAsia="Calibri"/>
        </w:rPr>
        <w:t xml:space="preserve"> лет</w:t>
      </w:r>
      <w:r w:rsidR="00B61BA6" w:rsidRPr="00431C21">
        <w:rPr>
          <w:rFonts w:eastAsia="Calibri"/>
        </w:rPr>
        <w:t>.</w:t>
      </w:r>
    </w:p>
    <w:p w:rsidR="00C956FD" w:rsidRPr="00431C21" w:rsidRDefault="00AB7386" w:rsidP="00B61BA6">
      <w:pPr>
        <w:tabs>
          <w:tab w:val="num" w:pos="0"/>
        </w:tabs>
        <w:jc w:val="both"/>
      </w:pPr>
      <w:r w:rsidRPr="00431C21">
        <w:t>В  2015</w:t>
      </w:r>
      <w:r w:rsidR="00C956FD" w:rsidRPr="00431C21">
        <w:t xml:space="preserve">году образовательная организация  успешно прошла процедуру аккредитации. </w:t>
      </w:r>
    </w:p>
    <w:p w:rsidR="00C956FD" w:rsidRPr="00431C21" w:rsidRDefault="00C956FD" w:rsidP="00C956FD">
      <w:pPr>
        <w:ind w:firstLine="567"/>
        <w:jc w:val="both"/>
      </w:pPr>
      <w:r w:rsidRPr="00431C21">
        <w:t>С 2011 года обучение в начальной школе ведется по федеральным государственным образовательным стандартам. С 201</w:t>
      </w:r>
      <w:r w:rsidR="00841551" w:rsidRPr="00431C21">
        <w:t>5</w:t>
      </w:r>
      <w:r w:rsidRPr="00431C21">
        <w:t xml:space="preserve"> года началось</w:t>
      </w:r>
      <w:r w:rsidR="003F11BC" w:rsidRPr="00431C21">
        <w:t xml:space="preserve"> поэтапное </w:t>
      </w:r>
      <w:r w:rsidRPr="00431C21">
        <w:t xml:space="preserve">введение ФГОС основного общего образования. </w:t>
      </w:r>
    </w:p>
    <w:p w:rsidR="00C956FD" w:rsidRPr="00431C21" w:rsidRDefault="00C956FD" w:rsidP="00841551">
      <w:pPr>
        <w:ind w:firstLine="567"/>
        <w:jc w:val="both"/>
      </w:pPr>
      <w:r w:rsidRPr="00431C21">
        <w:t xml:space="preserve">В целях координации действий </w:t>
      </w:r>
      <w:r w:rsidR="003F11BC" w:rsidRPr="00431C21">
        <w:t>педагогического состава школы и пл</w:t>
      </w:r>
      <w:r w:rsidRPr="00431C21">
        <w:t>анирования методической работы в шко</w:t>
      </w:r>
      <w:r w:rsidR="00FC2AAD" w:rsidRPr="00431C21">
        <w:t>ле действует</w:t>
      </w:r>
      <w:r w:rsidR="00B01A58" w:rsidRPr="00431C21">
        <w:t xml:space="preserve"> </w:t>
      </w:r>
      <w:r w:rsidR="00AB7386" w:rsidRPr="00431C21">
        <w:t>4</w:t>
      </w:r>
      <w:r w:rsidRPr="00431C21">
        <w:t xml:space="preserve"> методических объединени</w:t>
      </w:r>
      <w:r w:rsidR="00841551" w:rsidRPr="00431C21">
        <w:t>я</w:t>
      </w:r>
      <w:r w:rsidRPr="00431C21">
        <w:t>;  100% педагогических работников прошли курсовую подготовку за последние три года.</w:t>
      </w:r>
    </w:p>
    <w:p w:rsidR="00C956FD" w:rsidRPr="00431C21" w:rsidRDefault="00C956FD" w:rsidP="00C956FD">
      <w:pPr>
        <w:ind w:firstLine="567"/>
        <w:jc w:val="both"/>
      </w:pPr>
      <w:r w:rsidRPr="00431C21">
        <w:t>На протяжении ряда лет коллектив шко</w:t>
      </w:r>
      <w:r w:rsidR="00841551" w:rsidRPr="00431C21">
        <w:t xml:space="preserve">лы показывает стабильные </w:t>
      </w:r>
      <w:r w:rsidRPr="00431C21">
        <w:t>результаты учебной работы. Качество знан</w:t>
      </w:r>
      <w:r w:rsidR="00ED2CB8" w:rsidRPr="00431C21">
        <w:t>и</w:t>
      </w:r>
      <w:r w:rsidR="00B01A58" w:rsidRPr="00431C21">
        <w:t>й в целом по школе составляет 50</w:t>
      </w:r>
      <w:r w:rsidRPr="00431C21">
        <w:t>% и более.</w:t>
      </w:r>
    </w:p>
    <w:p w:rsidR="00C956FD" w:rsidRPr="00431C21" w:rsidRDefault="00C956FD" w:rsidP="00FC2AAD">
      <w:pPr>
        <w:pStyle w:val="a4"/>
        <w:spacing w:before="0" w:beforeAutospacing="0" w:after="0" w:afterAutospacing="0"/>
        <w:ind w:firstLine="709"/>
        <w:jc w:val="both"/>
      </w:pPr>
      <w:r w:rsidRPr="00431C21">
        <w:t>Успешно проходит государственная итоговая аттестац</w:t>
      </w:r>
      <w:r w:rsidR="008653E7" w:rsidRPr="00431C21">
        <w:t xml:space="preserve">ия в 9-х </w:t>
      </w:r>
      <w:r w:rsidRPr="00431C21">
        <w:t xml:space="preserve"> классах. Ученики показывают глубокие, прочные знания.</w:t>
      </w:r>
    </w:p>
    <w:p w:rsidR="00130805" w:rsidRPr="00431C21" w:rsidRDefault="00130805" w:rsidP="00130805">
      <w:pPr>
        <w:ind w:firstLine="567"/>
        <w:jc w:val="both"/>
      </w:pPr>
      <w:r w:rsidRPr="00431C21">
        <w:t xml:space="preserve">Есть </w:t>
      </w:r>
      <w:r w:rsidR="002B2DBC" w:rsidRPr="00431C21">
        <w:t>один</w:t>
      </w:r>
      <w:r w:rsidR="00AB7386" w:rsidRPr="00431C21">
        <w:t xml:space="preserve"> спортивная  площадка</w:t>
      </w:r>
      <w:r w:rsidR="005A4E82" w:rsidRPr="00431C21">
        <w:t>.</w:t>
      </w:r>
    </w:p>
    <w:p w:rsidR="00066EC9" w:rsidRPr="00431C21" w:rsidRDefault="00C956FD" w:rsidP="00202AB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31C21">
        <w:rPr>
          <w:rFonts w:ascii="Times New Roman" w:hAnsi="Times New Roman"/>
          <w:b w:val="0"/>
          <w:sz w:val="24"/>
          <w:szCs w:val="24"/>
        </w:rPr>
        <w:t xml:space="preserve">Образовательное учреждение обеспечивает открытость и доступность информации о школе, информирование общественности, родителей  не только через </w:t>
      </w:r>
      <w:r w:rsidR="00CF6940" w:rsidRPr="00431C21">
        <w:rPr>
          <w:rFonts w:ascii="Times New Roman" w:hAnsi="Times New Roman"/>
          <w:b w:val="0"/>
          <w:sz w:val="24"/>
          <w:szCs w:val="24"/>
        </w:rPr>
        <w:t>информационные стенды</w:t>
      </w:r>
      <w:r w:rsidRPr="00431C21">
        <w:rPr>
          <w:rFonts w:ascii="Times New Roman" w:hAnsi="Times New Roman"/>
          <w:b w:val="0"/>
          <w:sz w:val="24"/>
          <w:szCs w:val="24"/>
        </w:rPr>
        <w:t>, но и через сайт школы.</w:t>
      </w:r>
    </w:p>
    <w:p w:rsidR="00066EC9" w:rsidRPr="00431C21" w:rsidRDefault="00066EC9" w:rsidP="00C956FD">
      <w:pPr>
        <w:ind w:firstLine="900"/>
        <w:jc w:val="both"/>
      </w:pPr>
    </w:p>
    <w:p w:rsidR="002121C2" w:rsidRPr="00431C21" w:rsidRDefault="002121C2" w:rsidP="00C956FD">
      <w:pPr>
        <w:ind w:firstLine="900"/>
        <w:jc w:val="both"/>
      </w:pPr>
    </w:p>
    <w:p w:rsidR="00C956FD" w:rsidRPr="00431C21" w:rsidRDefault="00C956FD" w:rsidP="00C956FD">
      <w:pPr>
        <w:ind w:firstLine="900"/>
        <w:jc w:val="center"/>
        <w:rPr>
          <w:b/>
          <w:bCs/>
        </w:rPr>
      </w:pPr>
      <w:r w:rsidRPr="00431C21">
        <w:rPr>
          <w:b/>
          <w:lang w:val="en-US"/>
        </w:rPr>
        <w:t>II</w:t>
      </w:r>
      <w:proofErr w:type="gramStart"/>
      <w:r w:rsidRPr="00431C21">
        <w:rPr>
          <w:b/>
        </w:rPr>
        <w:t xml:space="preserve">.  </w:t>
      </w:r>
      <w:r w:rsidRPr="00431C21">
        <w:rPr>
          <w:b/>
          <w:bCs/>
        </w:rPr>
        <w:t>SWOT</w:t>
      </w:r>
      <w:proofErr w:type="gramEnd"/>
      <w:r w:rsidRPr="00431C21">
        <w:rPr>
          <w:b/>
          <w:bCs/>
        </w:rPr>
        <w:t>-АНАЛИЗ ПОТЕНЦИАЛА РАЗВИТИЯ ШКОЛЫ</w:t>
      </w:r>
    </w:p>
    <w:p w:rsidR="00C956FD" w:rsidRPr="00431C21" w:rsidRDefault="00C956FD" w:rsidP="00C956FD">
      <w:pPr>
        <w:jc w:val="center"/>
        <w:rPr>
          <w:b/>
          <w:bCs/>
        </w:rPr>
      </w:pPr>
    </w:p>
    <w:p w:rsidR="00C956FD" w:rsidRPr="00431C21" w:rsidRDefault="00C956FD" w:rsidP="00C956FD">
      <w:pPr>
        <w:ind w:firstLine="567"/>
        <w:jc w:val="both"/>
      </w:pPr>
      <w:r w:rsidRPr="00431C21"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6D305B" w:rsidRPr="00431C21" w:rsidRDefault="006D305B" w:rsidP="00C956FD">
      <w:pPr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8"/>
        <w:gridCol w:w="32"/>
        <w:gridCol w:w="2470"/>
        <w:gridCol w:w="20"/>
        <w:gridCol w:w="2676"/>
        <w:gridCol w:w="2268"/>
      </w:tblGrid>
      <w:tr w:rsidR="006D305B" w:rsidRPr="00A47862" w:rsidTr="006A1616">
        <w:tc>
          <w:tcPr>
            <w:tcW w:w="5350" w:type="dxa"/>
            <w:gridSpan w:val="3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Оценка внутреннего потенциала школы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4964" w:type="dxa"/>
            <w:gridSpan w:val="3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Оценка перспектив развития школы исходя из внешнего окружения</w:t>
            </w:r>
          </w:p>
          <w:p w:rsidR="006D305B" w:rsidRPr="00E62752" w:rsidRDefault="006D305B" w:rsidP="00A47862">
            <w:pPr>
              <w:jc w:val="center"/>
            </w:pPr>
          </w:p>
        </w:tc>
      </w:tr>
      <w:tr w:rsidR="006D305B" w:rsidRPr="00A47862" w:rsidTr="006A1616">
        <w:tc>
          <w:tcPr>
            <w:tcW w:w="2848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Сильная сторона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502" w:type="dxa"/>
            <w:gridSpan w:val="2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Слабая сторона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696" w:type="dxa"/>
            <w:gridSpan w:val="2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t>Благоприятные возможности</w:t>
            </w:r>
          </w:p>
          <w:p w:rsidR="006D305B" w:rsidRPr="00E62752" w:rsidRDefault="006D305B" w:rsidP="00A47862">
            <w:pPr>
              <w:jc w:val="center"/>
            </w:pPr>
          </w:p>
        </w:tc>
        <w:tc>
          <w:tcPr>
            <w:tcW w:w="2268" w:type="dxa"/>
          </w:tcPr>
          <w:p w:rsidR="006D305B" w:rsidRPr="00E62752" w:rsidRDefault="006D305B" w:rsidP="00A47862">
            <w:pPr>
              <w:pStyle w:val="Default"/>
              <w:jc w:val="center"/>
            </w:pPr>
            <w:r w:rsidRPr="00A47862">
              <w:rPr>
                <w:b/>
                <w:bCs/>
              </w:rPr>
              <w:lastRenderedPageBreak/>
              <w:t>Риски</w:t>
            </w:r>
          </w:p>
          <w:p w:rsidR="006D305B" w:rsidRPr="00E62752" w:rsidRDefault="006D305B" w:rsidP="00A47862">
            <w:pPr>
              <w:ind w:right="386"/>
              <w:jc w:val="center"/>
            </w:pPr>
          </w:p>
        </w:tc>
      </w:tr>
      <w:tr w:rsidR="006D305B" w:rsidRPr="00A47862" w:rsidTr="006A1616">
        <w:tc>
          <w:tcPr>
            <w:tcW w:w="10314" w:type="dxa"/>
            <w:gridSpan w:val="6"/>
          </w:tcPr>
          <w:p w:rsidR="006D305B" w:rsidRPr="00263EC3" w:rsidRDefault="006817C2" w:rsidP="00263EC3">
            <w:pPr>
              <w:pStyle w:val="Default"/>
              <w:ind w:left="720"/>
              <w:rPr>
                <w:b/>
                <w:sz w:val="28"/>
                <w:szCs w:val="28"/>
              </w:rPr>
            </w:pPr>
            <w:r w:rsidRPr="00263EC3">
              <w:rPr>
                <w:b/>
                <w:bCs/>
              </w:rPr>
              <w:lastRenderedPageBreak/>
              <w:t>Реализация направления «ФГОС: образовательный стандарт в действии»</w:t>
            </w:r>
          </w:p>
        </w:tc>
      </w:tr>
      <w:tr w:rsidR="00A67E2C" w:rsidRPr="00A47862" w:rsidTr="006A1616">
        <w:tc>
          <w:tcPr>
            <w:tcW w:w="2848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На данный момент в школе все общеобразовательные классы начальной школы обучаются по ФГОС НОО.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Созданы условия для выполнения ФГОС НОО; </w:t>
            </w:r>
          </w:p>
          <w:p w:rsidR="00A67E2C" w:rsidRPr="00411AFB" w:rsidRDefault="00617CDD" w:rsidP="0099392F">
            <w:pPr>
              <w:pStyle w:val="Default"/>
            </w:pPr>
            <w:r w:rsidRPr="00411AFB">
              <w:t>• У</w:t>
            </w:r>
            <w:r w:rsidR="00B01A58">
              <w:t>чащиеся 5-9</w:t>
            </w:r>
            <w:r w:rsidR="00A67E2C" w:rsidRPr="00411AFB">
              <w:t xml:space="preserve"> классов обучаются по  ФГОС ООО.</w:t>
            </w:r>
          </w:p>
          <w:p w:rsidR="00A67E2C" w:rsidRPr="00411AFB" w:rsidRDefault="00A67E2C" w:rsidP="0099392F"/>
        </w:tc>
        <w:tc>
          <w:tcPr>
            <w:tcW w:w="2502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 • У педагогов проявляется привычка работать по известной привычной модели подачи знаний, присутствует стра</w:t>
            </w:r>
            <w:r w:rsidR="00617CDD" w:rsidRPr="00411AFB">
              <w:t>х перед вступлением во ФГОС ООО;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Консервативный подход некоторых педагогов </w:t>
            </w:r>
            <w:proofErr w:type="gramStart"/>
            <w:r w:rsidRPr="00411AFB">
              <w:t>по</w:t>
            </w:r>
            <w:proofErr w:type="gramEnd"/>
            <w:r w:rsidRPr="00411AFB">
              <w:t xml:space="preserve">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отношению к изменению системы обучения может вызвать трудности при освоении ФГОС ООО; </w:t>
            </w:r>
          </w:p>
          <w:p w:rsidR="00A67E2C" w:rsidRPr="00411AFB" w:rsidRDefault="00A67E2C" w:rsidP="0099392F">
            <w:r w:rsidRPr="00411AFB">
              <w:t xml:space="preserve">• Риск увеличения объема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работы, </w:t>
            </w:r>
            <w:proofErr w:type="gramStart"/>
            <w:r w:rsidRPr="00411AFB">
              <w:t>возлагающийся</w:t>
            </w:r>
            <w:proofErr w:type="gramEnd"/>
            <w:r w:rsidRPr="00411AFB">
              <w:t xml:space="preserve"> на членов </w:t>
            </w:r>
            <w:r w:rsidRPr="00411AFB">
              <w:lastRenderedPageBreak/>
              <w:t>администрации и педагогов.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>• Привлечение родителей к участию в общешкольных мероприятиях;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</w:t>
            </w:r>
            <w:r w:rsidR="008B7442" w:rsidRPr="00411AFB">
              <w:t>Все педагоги школы прошли курсы повышения квалификации (</w:t>
            </w:r>
            <w:r w:rsidR="009D0CCE" w:rsidRPr="00411AFB">
              <w:t>КК ИПК и ПП РО</w:t>
            </w:r>
            <w:r w:rsidR="008B7442" w:rsidRPr="00411AFB">
              <w:t>)</w:t>
            </w:r>
            <w:r w:rsidRPr="00411AFB">
              <w:t xml:space="preserve"> по ФГОС;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Внедрение инновационных технологий развивающего обучения;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 Внедрение в систему воспитательной работы школы технологии социального проектирования.</w:t>
            </w:r>
          </w:p>
          <w:p w:rsidR="00A67E2C" w:rsidRPr="00411AFB" w:rsidRDefault="00A67E2C" w:rsidP="0099392F">
            <w:pPr>
              <w:pStyle w:val="Default"/>
            </w:pPr>
          </w:p>
          <w:p w:rsidR="00A67E2C" w:rsidRPr="00411AFB" w:rsidRDefault="00A67E2C" w:rsidP="0099392F">
            <w:pPr>
              <w:pStyle w:val="Default"/>
            </w:pP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268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A67E2C" w:rsidRPr="00411AFB" w:rsidRDefault="008B7442" w:rsidP="00431237">
            <w:pPr>
              <w:jc w:val="both"/>
            </w:pPr>
            <w:r w:rsidRPr="00411AFB">
              <w:t>•О</w:t>
            </w:r>
            <w:r w:rsidR="00A67E2C" w:rsidRPr="00411AFB">
              <w:t xml:space="preserve">тсутствие единого подхода к </w:t>
            </w:r>
            <w:proofErr w:type="spellStart"/>
            <w:r w:rsidR="00A67E2C" w:rsidRPr="00411AFB">
              <w:t>критериальной</w:t>
            </w:r>
            <w:proofErr w:type="spellEnd"/>
            <w:r w:rsidR="00A67E2C" w:rsidRPr="00411AFB">
              <w:t xml:space="preserve"> базе по оценке достижений учащихся на уровне </w:t>
            </w:r>
            <w:r w:rsidR="00431237">
              <w:t>района и республики</w:t>
            </w:r>
            <w:r w:rsidR="00A67E2C" w:rsidRPr="00411AFB">
              <w:t>.</w:t>
            </w:r>
          </w:p>
        </w:tc>
      </w:tr>
      <w:tr w:rsidR="006D305B" w:rsidRPr="00A47862" w:rsidTr="006A1616">
        <w:tc>
          <w:tcPr>
            <w:tcW w:w="10314" w:type="dxa"/>
            <w:gridSpan w:val="6"/>
          </w:tcPr>
          <w:p w:rsidR="006D305B" w:rsidRPr="00411AFB" w:rsidRDefault="00727847" w:rsidP="00727847">
            <w:pPr>
              <w:jc w:val="center"/>
              <w:rPr>
                <w:b/>
              </w:rPr>
            </w:pPr>
            <w:r w:rsidRPr="00411AFB">
              <w:rPr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A67E2C" w:rsidRPr="00A47862" w:rsidTr="006A1616">
        <w:tc>
          <w:tcPr>
            <w:tcW w:w="2848" w:type="dxa"/>
          </w:tcPr>
          <w:p w:rsidR="00A67E2C" w:rsidRPr="00411AFB" w:rsidRDefault="00A67E2C" w:rsidP="0099392F">
            <w:r w:rsidRPr="00411AFB"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A67E2C" w:rsidRPr="00411AFB" w:rsidRDefault="00A67E2C" w:rsidP="0099392F">
            <w:r w:rsidRPr="00411AFB">
              <w:t>• Создана система поощрения педагогов за качест</w:t>
            </w:r>
            <w:r w:rsidR="008260E8">
              <w:t>венную подготовку учащихся к ОГЭ</w:t>
            </w:r>
            <w:r w:rsidRPr="00411AFB">
              <w:t>;</w:t>
            </w:r>
          </w:p>
          <w:p w:rsidR="00A67E2C" w:rsidRPr="00411AFB" w:rsidRDefault="00A67E2C" w:rsidP="0099392F">
            <w:r w:rsidRPr="00411AFB">
              <w:t>• Готовность некоторых педагогов  к изменениям;</w:t>
            </w:r>
          </w:p>
          <w:p w:rsidR="00A67E2C" w:rsidRPr="00411AFB" w:rsidRDefault="00A67E2C" w:rsidP="0099392F">
            <w:proofErr w:type="gramStart"/>
            <w:r w:rsidRPr="00411AFB">
              <w:t>• Возможность самообразования и повышения квалиф</w:t>
            </w:r>
            <w:r w:rsidR="008B7442" w:rsidRPr="00411AFB">
              <w:t>икации в очной и заочной формах.</w:t>
            </w:r>
            <w:proofErr w:type="gramEnd"/>
          </w:p>
          <w:p w:rsidR="00A67E2C" w:rsidRPr="00411AFB" w:rsidRDefault="00A67E2C" w:rsidP="0099392F"/>
          <w:p w:rsidR="00A67E2C" w:rsidRPr="00411AFB" w:rsidRDefault="00A67E2C" w:rsidP="0099392F"/>
        </w:tc>
        <w:tc>
          <w:tcPr>
            <w:tcW w:w="2502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>• Не все педагоги школы готовы морально к изменению подходов к обучению</w:t>
            </w:r>
            <w:r w:rsidR="008B7442" w:rsidRPr="00411AFB">
              <w:t>;</w:t>
            </w:r>
          </w:p>
          <w:p w:rsidR="00A67E2C" w:rsidRPr="00411AFB" w:rsidRDefault="00A67E2C" w:rsidP="0099392F">
            <w:r w:rsidRPr="00411AFB">
              <w:t>• Нежелание педагогов изменять формы работы, подходы к учащимся;</w:t>
            </w:r>
          </w:p>
          <w:p w:rsidR="00A67E2C" w:rsidRPr="00411AFB" w:rsidRDefault="00A67E2C" w:rsidP="0099392F">
            <w:r w:rsidRPr="00411AFB">
              <w:t>•Нехватка опыта у молодых специалистов;</w:t>
            </w:r>
          </w:p>
          <w:p w:rsidR="00A67E2C" w:rsidRPr="00411AFB" w:rsidRDefault="00A67E2C" w:rsidP="0099392F">
            <w:r w:rsidRPr="00411AFB">
              <w:t>•Преемственнос</w:t>
            </w:r>
            <w:r w:rsidR="002121C2" w:rsidRPr="00411AFB">
              <w:t>ть при переходе в 5 класс</w:t>
            </w:r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A67E2C" w:rsidRPr="00411AFB" w:rsidRDefault="00A67E2C" w:rsidP="0099392F">
            <w:r w:rsidRPr="00411AFB">
              <w:t>• Все педагоги школы своевременно проходят КПК;</w:t>
            </w:r>
          </w:p>
          <w:p w:rsidR="00A67E2C" w:rsidRPr="00411AFB" w:rsidRDefault="00A67E2C" w:rsidP="0099392F">
            <w:r w:rsidRPr="00411AFB">
              <w:t>• Внедрение инновационных т</w:t>
            </w:r>
            <w:r w:rsidR="00247639" w:rsidRPr="00411AFB">
              <w:t>ехнологий развивающего обучения.</w:t>
            </w:r>
          </w:p>
          <w:p w:rsidR="00A67E2C" w:rsidRPr="00411AFB" w:rsidRDefault="00A67E2C" w:rsidP="0099392F"/>
        </w:tc>
        <w:tc>
          <w:tcPr>
            <w:tcW w:w="2268" w:type="dxa"/>
          </w:tcPr>
          <w:p w:rsidR="00A67E2C" w:rsidRPr="00411AFB" w:rsidRDefault="008B7442" w:rsidP="0099392F">
            <w:r w:rsidRPr="00411AFB">
              <w:t>•О</w:t>
            </w:r>
            <w:r w:rsidR="00A67E2C" w:rsidRPr="00411AFB">
              <w:t>тсутствие контроля со стороны родителей;</w:t>
            </w:r>
          </w:p>
          <w:p w:rsidR="00A67E2C" w:rsidRPr="00411AFB" w:rsidRDefault="008B7442" w:rsidP="0099392F">
            <w:r w:rsidRPr="00411AFB">
              <w:t>•Н</w:t>
            </w:r>
            <w:r w:rsidR="00A67E2C" w:rsidRPr="00411AFB">
              <w:t>изкий социальный уровень некоторых семей.</w:t>
            </w:r>
          </w:p>
        </w:tc>
      </w:tr>
      <w:tr w:rsidR="00263EC3" w:rsidRPr="00A47862" w:rsidTr="006A1616">
        <w:tc>
          <w:tcPr>
            <w:tcW w:w="10314" w:type="dxa"/>
            <w:gridSpan w:val="6"/>
          </w:tcPr>
          <w:p w:rsidR="00263EC3" w:rsidRPr="00411AFB" w:rsidRDefault="00263EC3" w:rsidP="00263EC3">
            <w:pPr>
              <w:ind w:left="29"/>
              <w:jc w:val="center"/>
              <w:rPr>
                <w:b/>
              </w:rPr>
            </w:pPr>
            <w:r w:rsidRPr="00411AFB">
              <w:rPr>
                <w:b/>
              </w:rPr>
              <w:t>Реализация направления «Поэтапное внедрение профессионального стандарта педагога в школе»</w:t>
            </w:r>
          </w:p>
          <w:p w:rsidR="00263EC3" w:rsidRPr="00411AFB" w:rsidRDefault="00263EC3" w:rsidP="00A47862">
            <w:pPr>
              <w:pStyle w:val="Default"/>
            </w:pPr>
          </w:p>
        </w:tc>
      </w:tr>
      <w:tr w:rsidR="00A67E2C" w:rsidRPr="00A47862" w:rsidTr="006A1616">
        <w:tc>
          <w:tcPr>
            <w:tcW w:w="2848" w:type="dxa"/>
          </w:tcPr>
          <w:p w:rsidR="00A67E2C" w:rsidRPr="00411AFB" w:rsidRDefault="00151010" w:rsidP="00A67E2C">
            <w:pPr>
              <w:pStyle w:val="Default"/>
              <w:tabs>
                <w:tab w:val="left" w:pos="180"/>
              </w:tabs>
            </w:pPr>
            <w:r w:rsidRPr="00411AFB">
              <w:t>•</w:t>
            </w:r>
            <w:r w:rsidR="00A67E2C" w:rsidRPr="00411AFB">
              <w:t>Коллектив</w:t>
            </w:r>
            <w:r w:rsidRPr="00411AFB">
              <w:t xml:space="preserve"> профессиональный и творческий.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502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Нежелание участия в различных конкурсах мастерства; 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t>•</w:t>
            </w:r>
            <w:r w:rsidR="00A67E2C" w:rsidRPr="00411AFB">
              <w:t xml:space="preserve">Не все педагоги хорошо изучили </w:t>
            </w:r>
            <w:proofErr w:type="spellStart"/>
            <w:r w:rsidR="00A67E2C" w:rsidRPr="00411AFB">
              <w:t>профстандарт</w:t>
            </w:r>
            <w:proofErr w:type="spellEnd"/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Педагогический состав регулярно посещает курсы повышения квалификации, происходит обмен опытом на МО; 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t>•</w:t>
            </w:r>
            <w:r w:rsidR="00A67E2C" w:rsidRPr="00411AFB">
              <w:t>Возможность посещать районные мероприятия методической направленности</w:t>
            </w:r>
            <w:r w:rsidRPr="00411AFB">
              <w:t>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Развитие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A67E2C" w:rsidRPr="00411AFB" w:rsidRDefault="00A67E2C" w:rsidP="005A4E82">
            <w:pPr>
              <w:pStyle w:val="Default"/>
            </w:pPr>
          </w:p>
        </w:tc>
        <w:tc>
          <w:tcPr>
            <w:tcW w:w="2268" w:type="dxa"/>
          </w:tcPr>
          <w:p w:rsidR="00A67E2C" w:rsidRPr="00411AFB" w:rsidRDefault="00A67E2C" w:rsidP="0099392F">
            <w:pPr>
              <w:pStyle w:val="Default"/>
            </w:pPr>
            <w:r w:rsidRPr="00411AFB">
              <w:t>• Старение состава педагогического коллектива</w:t>
            </w:r>
            <w:r w:rsidR="00151010" w:rsidRPr="00411AFB">
              <w:t>;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Недостаточное стимулирование молодых педагогов, недостаточная социальная поддержка; </w:t>
            </w:r>
          </w:p>
          <w:p w:rsidR="00A67E2C" w:rsidRPr="00411AFB" w:rsidRDefault="00151010" w:rsidP="0099392F">
            <w:pPr>
              <w:pStyle w:val="Default"/>
            </w:pPr>
            <w:r w:rsidRPr="00411AFB">
              <w:t>•</w:t>
            </w:r>
            <w:r w:rsidR="00A67E2C" w:rsidRPr="00411AFB">
              <w:t>Недостаток практического опыта</w:t>
            </w:r>
            <w:r w:rsidRPr="00411AFB">
              <w:t>.</w:t>
            </w:r>
          </w:p>
          <w:p w:rsidR="00A67E2C" w:rsidRPr="00411AFB" w:rsidRDefault="00A67E2C" w:rsidP="0099392F">
            <w:pPr>
              <w:pStyle w:val="Default"/>
            </w:pPr>
          </w:p>
          <w:p w:rsidR="00A67E2C" w:rsidRPr="00411AFB" w:rsidRDefault="00A67E2C" w:rsidP="0099392F"/>
        </w:tc>
      </w:tr>
      <w:tr w:rsidR="00263EC3" w:rsidRPr="00A47862" w:rsidTr="006A1616">
        <w:tc>
          <w:tcPr>
            <w:tcW w:w="10314" w:type="dxa"/>
            <w:gridSpan w:val="6"/>
          </w:tcPr>
          <w:p w:rsidR="00263EC3" w:rsidRPr="00411AFB" w:rsidRDefault="00263EC3" w:rsidP="00263EC3">
            <w:pPr>
              <w:pStyle w:val="Default"/>
              <w:ind w:right="473"/>
              <w:jc w:val="center"/>
              <w:rPr>
                <w:b/>
                <w:bCs/>
              </w:rPr>
            </w:pPr>
            <w:r w:rsidRPr="00411AFB">
              <w:rPr>
                <w:b/>
                <w:bCs/>
              </w:rPr>
              <w:t xml:space="preserve">Реализация направления «Гражданско-правовое образование и воспитание </w:t>
            </w:r>
            <w:proofErr w:type="gramStart"/>
            <w:r w:rsidRPr="00411AFB">
              <w:rPr>
                <w:b/>
                <w:bCs/>
              </w:rPr>
              <w:t>обучающихся</w:t>
            </w:r>
            <w:proofErr w:type="gramEnd"/>
            <w:r w:rsidRPr="00411AFB">
              <w:rPr>
                <w:b/>
                <w:bCs/>
              </w:rPr>
              <w:t>»</w:t>
            </w:r>
          </w:p>
          <w:p w:rsidR="00263EC3" w:rsidRPr="00411AFB" w:rsidRDefault="00263EC3" w:rsidP="00A47862">
            <w:pPr>
              <w:pStyle w:val="Default"/>
            </w:pPr>
          </w:p>
        </w:tc>
      </w:tr>
      <w:tr w:rsidR="00263EC3" w:rsidRPr="00A47862" w:rsidTr="006A1616">
        <w:trPr>
          <w:trHeight w:val="437"/>
        </w:trPr>
        <w:tc>
          <w:tcPr>
            <w:tcW w:w="2848" w:type="dxa"/>
          </w:tcPr>
          <w:p w:rsidR="00263EC3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Н</w:t>
            </w:r>
            <w:r w:rsidRPr="00411AFB">
              <w:t xml:space="preserve">аличие опытного и обученного кадрового </w:t>
            </w:r>
            <w:r w:rsidRPr="00411AFB">
              <w:lastRenderedPageBreak/>
              <w:t>потенциала;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З</w:t>
            </w:r>
            <w:r w:rsidRPr="00411AFB">
              <w:t>аинтересованность педагогических работников и учащихся в патриотическом воспитании;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О</w:t>
            </w:r>
            <w:r w:rsidRPr="00411AFB">
              <w:t>тражение гражданско-правового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</w:t>
            </w:r>
            <w:r w:rsidR="005A4E82" w:rsidRPr="00411AFB">
              <w:t xml:space="preserve"> ВОВ области, района</w:t>
            </w:r>
            <w:r w:rsidRPr="00411AFB">
              <w:t>)</w:t>
            </w:r>
            <w:r w:rsidR="008B7442" w:rsidRPr="00411AFB">
              <w:t>.</w:t>
            </w:r>
          </w:p>
        </w:tc>
        <w:tc>
          <w:tcPr>
            <w:tcW w:w="2502" w:type="dxa"/>
            <w:gridSpan w:val="2"/>
          </w:tcPr>
          <w:p w:rsidR="00263EC3" w:rsidRPr="00411AFB" w:rsidRDefault="00F866DE" w:rsidP="00A47862">
            <w:pPr>
              <w:pStyle w:val="Default"/>
            </w:pPr>
            <w:r w:rsidRPr="00411AFB">
              <w:lastRenderedPageBreak/>
              <w:t>•</w:t>
            </w:r>
            <w:r w:rsidR="008B7442" w:rsidRPr="00411AFB">
              <w:t>Н</w:t>
            </w:r>
            <w:r w:rsidRPr="00411AFB">
              <w:t>едостаточная материально-</w:t>
            </w:r>
            <w:r w:rsidRPr="00411AFB">
              <w:lastRenderedPageBreak/>
              <w:t>техническая оснащенность базы;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Н</w:t>
            </w:r>
            <w:r w:rsidRPr="00411AFB">
              <w:t>изкий уровень патриотического сознания школьников в современное время;</w:t>
            </w:r>
          </w:p>
          <w:p w:rsidR="00F866DE" w:rsidRPr="00411AFB" w:rsidRDefault="00F866DE" w:rsidP="00F866DE">
            <w:pPr>
              <w:pStyle w:val="Default"/>
            </w:pPr>
            <w:r w:rsidRPr="00411AFB">
              <w:t>•</w:t>
            </w:r>
            <w:r w:rsidR="008B7442" w:rsidRPr="00411AFB">
              <w:t>О</w:t>
            </w:r>
            <w:r w:rsidRPr="00411AFB">
              <w:t xml:space="preserve">тсутствие </w:t>
            </w:r>
            <w:r w:rsidR="008B7442" w:rsidRPr="00411AFB">
              <w:t xml:space="preserve">современной </w:t>
            </w:r>
            <w:r w:rsidRPr="00411AFB">
              <w:t xml:space="preserve">оборудованной полосы препятствий на территории </w:t>
            </w:r>
            <w:r w:rsidR="008B7442" w:rsidRPr="00411AFB">
              <w:t>школы спортивной площадке на младшем корпусе.</w:t>
            </w:r>
          </w:p>
        </w:tc>
        <w:tc>
          <w:tcPr>
            <w:tcW w:w="2696" w:type="dxa"/>
            <w:gridSpan w:val="2"/>
          </w:tcPr>
          <w:p w:rsidR="00F866DE" w:rsidRPr="00411AFB" w:rsidRDefault="00F866DE" w:rsidP="00EF660B">
            <w:pPr>
              <w:pStyle w:val="Default"/>
            </w:pPr>
            <w:r w:rsidRPr="00411AFB">
              <w:lastRenderedPageBreak/>
              <w:t>•</w:t>
            </w:r>
            <w:r w:rsidR="008B7442" w:rsidRPr="00411AFB">
              <w:rPr>
                <w:color w:val="auto"/>
              </w:rPr>
              <w:t>З</w:t>
            </w:r>
            <w:r w:rsidRPr="00411AFB">
              <w:rPr>
                <w:color w:val="auto"/>
              </w:rPr>
              <w:t xml:space="preserve">аинтересованность различных социальных </w:t>
            </w:r>
            <w:r w:rsidRPr="00411AFB">
              <w:rPr>
                <w:color w:val="auto"/>
              </w:rPr>
              <w:lastRenderedPageBreak/>
              <w:t>институ</w:t>
            </w:r>
            <w:r w:rsidR="005A4E82" w:rsidRPr="00411AFB">
              <w:rPr>
                <w:color w:val="auto"/>
              </w:rPr>
              <w:t xml:space="preserve">тов (МВД, </w:t>
            </w:r>
            <w:r w:rsidR="00EF660B" w:rsidRPr="00411AFB">
              <w:rPr>
                <w:color w:val="auto"/>
              </w:rPr>
              <w:t>военкомат, органы местного самоуправления).</w:t>
            </w:r>
          </w:p>
        </w:tc>
        <w:tc>
          <w:tcPr>
            <w:tcW w:w="2268" w:type="dxa"/>
          </w:tcPr>
          <w:p w:rsidR="00F866DE" w:rsidRPr="00411AFB" w:rsidRDefault="00F866DE" w:rsidP="00A47862">
            <w:pPr>
              <w:pStyle w:val="Default"/>
            </w:pPr>
            <w:r w:rsidRPr="00411AFB">
              <w:lastRenderedPageBreak/>
              <w:t>•</w:t>
            </w:r>
            <w:r w:rsidR="008B7442" w:rsidRPr="00411AFB">
              <w:t>Р</w:t>
            </w:r>
            <w:r w:rsidRPr="00411AFB">
              <w:t>иск потери кадров;</w:t>
            </w:r>
          </w:p>
          <w:p w:rsidR="00F866DE" w:rsidRPr="00411AFB" w:rsidRDefault="00F866DE" w:rsidP="00A47862">
            <w:pPr>
              <w:pStyle w:val="Default"/>
            </w:pPr>
            <w:r w:rsidRPr="00411AFB">
              <w:lastRenderedPageBreak/>
              <w:t>•</w:t>
            </w:r>
            <w:r w:rsidR="008B7442" w:rsidRPr="00411AFB">
              <w:t>И</w:t>
            </w:r>
            <w:r w:rsidRPr="00411AFB">
              <w:t>зменение концепций по патриотическому воспитанию.</w:t>
            </w:r>
          </w:p>
        </w:tc>
      </w:tr>
      <w:tr w:rsidR="00297C70" w:rsidRPr="00A47862" w:rsidTr="006A1616">
        <w:tc>
          <w:tcPr>
            <w:tcW w:w="10314" w:type="dxa"/>
            <w:gridSpan w:val="6"/>
          </w:tcPr>
          <w:p w:rsidR="00297C70" w:rsidRPr="00411AFB" w:rsidRDefault="00297C70" w:rsidP="00297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1AFB">
              <w:rPr>
                <w:b/>
                <w:bCs/>
              </w:rPr>
              <w:lastRenderedPageBreak/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  <w:p w:rsidR="00297C70" w:rsidRPr="00411AFB" w:rsidRDefault="00297C70" w:rsidP="00A47862">
            <w:pPr>
              <w:pStyle w:val="Default"/>
            </w:pPr>
          </w:p>
        </w:tc>
      </w:tr>
      <w:tr w:rsidR="00297C70" w:rsidRPr="00A47862" w:rsidTr="006A1616">
        <w:tc>
          <w:tcPr>
            <w:tcW w:w="2848" w:type="dxa"/>
          </w:tcPr>
          <w:p w:rsidR="00297C70" w:rsidRPr="00411AFB" w:rsidRDefault="00297C70" w:rsidP="001712DC">
            <w:pPr>
              <w:pStyle w:val="Default"/>
            </w:pPr>
            <w:r w:rsidRPr="00411AFB">
              <w:t xml:space="preserve">• Расписание, урочная и внеурочная деятельность, кабинеты, оборудование соответствуют </w:t>
            </w:r>
            <w:proofErr w:type="spellStart"/>
            <w:r w:rsidRPr="00411AFB">
              <w:t>СанПиНам</w:t>
            </w:r>
            <w:proofErr w:type="spellEnd"/>
            <w:r w:rsidRPr="00411AFB">
              <w:t xml:space="preserve">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Углубленный медосмотр, контроль и отслеживание медицинских показателей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учащихся;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Витаминизированное питание, отлаженное расписание работы школьной столовой;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Просветительская работа педагогов, </w:t>
            </w:r>
            <w:proofErr w:type="spellStart"/>
            <w:r w:rsidRPr="00411AFB">
              <w:t>кл</w:t>
            </w:r>
            <w:proofErr w:type="spellEnd"/>
            <w:r w:rsidRPr="00411AFB">
              <w:t xml:space="preserve">. руководителей на темы </w:t>
            </w:r>
            <w:proofErr w:type="spellStart"/>
            <w:r w:rsidRPr="00411AFB">
              <w:t>здоровьесбережения</w:t>
            </w:r>
            <w:proofErr w:type="spellEnd"/>
            <w:r w:rsidRPr="00411AFB">
              <w:t xml:space="preserve">, учителей физ. культуры и ОБЖ;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>• Спортивная работа (спортивные мероприятия, проведение Д</w:t>
            </w:r>
            <w:r w:rsidR="005A4E82" w:rsidRPr="00411AFB">
              <w:t>ней здоровья</w:t>
            </w:r>
            <w:r w:rsidRPr="00411AFB">
              <w:t xml:space="preserve">);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Организация медицинских осмотров для учащихся и учителей школы;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>•Использование здоровье</w:t>
            </w:r>
            <w:r w:rsidR="00A062EF">
              <w:t xml:space="preserve"> </w:t>
            </w:r>
            <w:r w:rsidRPr="00411AFB">
              <w:lastRenderedPageBreak/>
              <w:t>сберегающих технологий во время уроков.</w:t>
            </w:r>
          </w:p>
        </w:tc>
        <w:tc>
          <w:tcPr>
            <w:tcW w:w="2502" w:type="dxa"/>
            <w:gridSpan w:val="2"/>
          </w:tcPr>
          <w:p w:rsidR="00297C70" w:rsidRPr="00411AFB" w:rsidRDefault="00297C70" w:rsidP="001712DC">
            <w:pPr>
              <w:pStyle w:val="Default"/>
            </w:pPr>
            <w:r w:rsidRPr="00411AFB">
              <w:lastRenderedPageBreak/>
              <w:t xml:space="preserve">• Нет дополнительных помещений и ресурсов для организованных спортивных занятий (например, спортивный </w:t>
            </w:r>
            <w:r w:rsidR="006A1616">
              <w:t>зал</w:t>
            </w:r>
            <w:r w:rsidRPr="00411AFB">
              <w:t xml:space="preserve">, площадка по отработке ПДД);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>• Недостаточное финансирование организации физкультурно-спортивных занятий</w:t>
            </w:r>
            <w:r w:rsidR="006A1616">
              <w:t>,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спортивной  деятельности; </w:t>
            </w:r>
          </w:p>
          <w:p w:rsidR="00297C70" w:rsidRPr="00411AFB" w:rsidRDefault="00297C70" w:rsidP="005A4E82">
            <w:pPr>
              <w:pStyle w:val="Default"/>
              <w:tabs>
                <w:tab w:val="left" w:pos="144"/>
              </w:tabs>
              <w:ind w:left="-10"/>
            </w:pPr>
          </w:p>
        </w:tc>
        <w:tc>
          <w:tcPr>
            <w:tcW w:w="2696" w:type="dxa"/>
            <w:gridSpan w:val="2"/>
          </w:tcPr>
          <w:p w:rsidR="00297C70" w:rsidRPr="00411AFB" w:rsidRDefault="00297C70" w:rsidP="006A1616">
            <w:pPr>
              <w:pStyle w:val="Default"/>
            </w:pPr>
            <w:r w:rsidRPr="00411AFB">
              <w:t xml:space="preserve">• </w:t>
            </w:r>
            <w:r w:rsidRPr="00411AFB">
              <w:rPr>
                <w:color w:val="auto"/>
              </w:rPr>
              <w:t xml:space="preserve">Привлечение социальных партнеров, для организации учащимся полноценного физического спортивного развития </w:t>
            </w:r>
          </w:p>
        </w:tc>
        <w:tc>
          <w:tcPr>
            <w:tcW w:w="2268" w:type="dxa"/>
          </w:tcPr>
          <w:p w:rsidR="00297C70" w:rsidRPr="00411AFB" w:rsidRDefault="00297C70" w:rsidP="001712DC">
            <w:pPr>
              <w:pStyle w:val="Default"/>
            </w:pPr>
            <w:r w:rsidRPr="00411AFB">
              <w:t xml:space="preserve">• Перегрузка учащихся урочной и внеурочной деятельностью; </w:t>
            </w:r>
          </w:p>
          <w:p w:rsidR="00297C70" w:rsidRPr="00411AFB" w:rsidRDefault="00297C70" w:rsidP="001712DC">
            <w:pPr>
              <w:pStyle w:val="Default"/>
            </w:pPr>
            <w:r w:rsidRPr="00411AFB">
              <w:t xml:space="preserve">• Нездоровый и </w:t>
            </w:r>
            <w:proofErr w:type="spellStart"/>
            <w:r w:rsidRPr="00411AFB">
              <w:t>малоконтролируемый</w:t>
            </w:r>
            <w:proofErr w:type="spellEnd"/>
            <w:r w:rsidRPr="00411AFB">
              <w:t xml:space="preserve"> образ </w:t>
            </w:r>
          </w:p>
          <w:p w:rsidR="00297C70" w:rsidRPr="00411AFB" w:rsidRDefault="00297C70" w:rsidP="001712DC">
            <w:r w:rsidRPr="00411AFB">
              <w:t>жизни семей</w:t>
            </w:r>
          </w:p>
        </w:tc>
      </w:tr>
      <w:tr w:rsidR="00297C70" w:rsidRPr="00A47862" w:rsidTr="006A1616">
        <w:tc>
          <w:tcPr>
            <w:tcW w:w="10314" w:type="dxa"/>
            <w:gridSpan w:val="6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  <w:bCs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0718E6" w:rsidRPr="00A47862" w:rsidTr="006A1616">
        <w:tc>
          <w:tcPr>
            <w:tcW w:w="2848" w:type="dxa"/>
          </w:tcPr>
          <w:p w:rsidR="000718E6" w:rsidRPr="00411AFB" w:rsidRDefault="000718E6" w:rsidP="0099392F">
            <w:pPr>
              <w:jc w:val="both"/>
            </w:pPr>
            <w:r w:rsidRPr="00411AFB">
              <w:t xml:space="preserve">•Материально-техническая база учреждения </w:t>
            </w:r>
            <w:r w:rsidR="006A1616">
              <w:t xml:space="preserve">не </w:t>
            </w:r>
            <w:r w:rsidRPr="00411AFB">
              <w:t xml:space="preserve">укомплектована, </w:t>
            </w:r>
            <w:r w:rsidR="006A1616">
              <w:t xml:space="preserve">не </w:t>
            </w:r>
            <w:r w:rsidRPr="00411AFB">
              <w:t xml:space="preserve">пополняется новым оборудованием; </w:t>
            </w:r>
          </w:p>
          <w:p w:rsidR="000718E6" w:rsidRPr="00411AFB" w:rsidRDefault="000718E6" w:rsidP="0099392F">
            <w:pPr>
              <w:jc w:val="both"/>
            </w:pPr>
            <w:r w:rsidRPr="00411AFB">
              <w:t>•</w:t>
            </w:r>
            <w:r w:rsidR="005A4E82" w:rsidRPr="00411AFB">
              <w:t xml:space="preserve"> Есть компьютерный класс, проек</w:t>
            </w:r>
            <w:r w:rsidR="006A1616">
              <w:t>тор, ноутбук</w:t>
            </w:r>
            <w:r w:rsidRPr="00411AFB">
              <w:t>;</w:t>
            </w:r>
          </w:p>
          <w:p w:rsidR="000718E6" w:rsidRPr="00411AFB" w:rsidRDefault="000718E6" w:rsidP="0099392F">
            <w:pPr>
              <w:jc w:val="both"/>
            </w:pPr>
            <w:r w:rsidRPr="00411AFB">
              <w:t xml:space="preserve"> •Создана  локальная се</w:t>
            </w:r>
            <w:r w:rsidR="005A4E82" w:rsidRPr="00411AFB">
              <w:t>ть,</w:t>
            </w:r>
          </w:p>
          <w:p w:rsidR="000718E6" w:rsidRPr="00411AFB" w:rsidRDefault="000718E6" w:rsidP="0099392F">
            <w:pPr>
              <w:jc w:val="both"/>
            </w:pPr>
            <w:r w:rsidRPr="00411AFB">
              <w:t>•Создан сайт школы.</w:t>
            </w:r>
          </w:p>
        </w:tc>
        <w:tc>
          <w:tcPr>
            <w:tcW w:w="2502" w:type="dxa"/>
            <w:gridSpan w:val="2"/>
          </w:tcPr>
          <w:p w:rsidR="008B7442" w:rsidRPr="00411AFB" w:rsidRDefault="000718E6" w:rsidP="008B7442">
            <w:pPr>
              <w:pStyle w:val="Default"/>
            </w:pPr>
            <w:r w:rsidRPr="00411AFB">
              <w:t>•</w:t>
            </w:r>
            <w:r w:rsidR="008B7442" w:rsidRPr="00411AFB">
              <w:t xml:space="preserve">Не все педагоги используют </w:t>
            </w:r>
            <w:r w:rsidR="00411AFB" w:rsidRPr="00411AFB">
              <w:t xml:space="preserve"> И</w:t>
            </w:r>
            <w:proofErr w:type="gramStart"/>
            <w:r w:rsidR="00411AFB" w:rsidRPr="00411AFB">
              <w:t>КТ в св</w:t>
            </w:r>
            <w:proofErr w:type="gramEnd"/>
            <w:r w:rsidR="00411AFB" w:rsidRPr="00411AFB">
              <w:t>оей деятельности.</w:t>
            </w:r>
          </w:p>
          <w:p w:rsidR="008B7442" w:rsidRPr="00411AFB" w:rsidRDefault="008B7442" w:rsidP="008B7442">
            <w:pPr>
              <w:pStyle w:val="Default"/>
            </w:pPr>
          </w:p>
          <w:p w:rsidR="000718E6" w:rsidRPr="00411AFB" w:rsidRDefault="000718E6" w:rsidP="005A4E82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0718E6" w:rsidRPr="00411AFB" w:rsidRDefault="008B7442" w:rsidP="0099392F">
            <w:pPr>
              <w:pStyle w:val="Default"/>
            </w:pPr>
            <w:r w:rsidRPr="00411AFB">
              <w:t>Современный скоростной интернет</w:t>
            </w:r>
            <w:r w:rsidR="00411AFB" w:rsidRPr="00411AFB">
              <w:t>.</w:t>
            </w:r>
          </w:p>
        </w:tc>
        <w:tc>
          <w:tcPr>
            <w:tcW w:w="2268" w:type="dxa"/>
          </w:tcPr>
          <w:p w:rsidR="000718E6" w:rsidRPr="00411AFB" w:rsidRDefault="000718E6" w:rsidP="000718E6">
            <w:pPr>
              <w:jc w:val="both"/>
            </w:pPr>
            <w:r w:rsidRPr="00411AFB">
              <w:t>•</w:t>
            </w:r>
            <w:r w:rsidR="008B7442" w:rsidRPr="00411AFB">
              <w:t>О</w:t>
            </w:r>
            <w:r w:rsidRPr="00411AFB">
              <w:t>тсутствие финансирование для привлечения дополнительных специалистов с информационной средой.</w:t>
            </w:r>
          </w:p>
          <w:p w:rsidR="000718E6" w:rsidRPr="00411AFB" w:rsidRDefault="000718E6" w:rsidP="0099392F">
            <w:pPr>
              <w:jc w:val="both"/>
            </w:pPr>
          </w:p>
        </w:tc>
      </w:tr>
      <w:tr w:rsidR="00297C70" w:rsidRPr="00A47862" w:rsidTr="006A1616">
        <w:tc>
          <w:tcPr>
            <w:tcW w:w="10314" w:type="dxa"/>
            <w:gridSpan w:val="6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</w:rPr>
              <w:t>Реализация направления «Инклюзивное образование»</w:t>
            </w:r>
          </w:p>
        </w:tc>
      </w:tr>
      <w:tr w:rsidR="00297C70" w:rsidRPr="00A47862" w:rsidTr="006A1616">
        <w:tc>
          <w:tcPr>
            <w:tcW w:w="2848" w:type="dxa"/>
          </w:tcPr>
          <w:p w:rsidR="000718E6" w:rsidRPr="00411AFB" w:rsidRDefault="00247639" w:rsidP="00A47862">
            <w:pPr>
              <w:pStyle w:val="Default"/>
            </w:pPr>
            <w:r w:rsidRPr="00411AFB">
              <w:t xml:space="preserve">•Частично созданы условия </w:t>
            </w:r>
            <w:proofErr w:type="spellStart"/>
            <w:r w:rsidRPr="00411AFB">
              <w:t>безбарьерной</w:t>
            </w:r>
            <w:proofErr w:type="spellEnd"/>
            <w:r w:rsidRPr="00411AFB">
              <w:t xml:space="preserve"> среды для обучения детей, имеющих особые образовательные потребности;</w:t>
            </w:r>
          </w:p>
          <w:p w:rsidR="0093625C" w:rsidRPr="00411AFB" w:rsidRDefault="00247639" w:rsidP="00A47862">
            <w:pPr>
              <w:pStyle w:val="Default"/>
            </w:pPr>
            <w:r w:rsidRPr="00411AFB">
              <w:t>•</w:t>
            </w:r>
            <w:r w:rsidR="009572EC" w:rsidRPr="00411AFB">
              <w:t>Некоторые</w:t>
            </w:r>
            <w:r w:rsidR="0093625C" w:rsidRPr="00411AFB">
              <w:t xml:space="preserve"> специалисты</w:t>
            </w:r>
            <w:r w:rsidRPr="00411AFB">
              <w:t xml:space="preserve"> обучены по данному направлению.</w:t>
            </w:r>
          </w:p>
          <w:p w:rsidR="0093625C" w:rsidRPr="00411AFB" w:rsidRDefault="0093625C" w:rsidP="00A47862">
            <w:pPr>
              <w:pStyle w:val="Default"/>
            </w:pPr>
          </w:p>
          <w:p w:rsidR="000718E6" w:rsidRPr="00411AFB" w:rsidRDefault="000718E6" w:rsidP="00A47862">
            <w:pPr>
              <w:pStyle w:val="Default"/>
            </w:pPr>
          </w:p>
        </w:tc>
        <w:tc>
          <w:tcPr>
            <w:tcW w:w="2502" w:type="dxa"/>
            <w:gridSpan w:val="2"/>
          </w:tcPr>
          <w:p w:rsidR="00297C70" w:rsidRPr="00411AFB" w:rsidRDefault="00247639" w:rsidP="00A47862">
            <w:pPr>
              <w:pStyle w:val="Default"/>
            </w:pPr>
            <w:r w:rsidRPr="00411AFB">
              <w:t>•</w:t>
            </w:r>
            <w:r w:rsidR="0093625C" w:rsidRPr="00411AFB">
              <w:t>Нехватка профессиональных знаний у педагогов</w:t>
            </w:r>
            <w:r w:rsidRPr="00411AFB">
              <w:t>;</w:t>
            </w:r>
          </w:p>
          <w:p w:rsidR="0093625C" w:rsidRPr="00411AFB" w:rsidRDefault="00247639" w:rsidP="00A47862">
            <w:pPr>
              <w:pStyle w:val="Default"/>
            </w:pPr>
            <w:r w:rsidRPr="00411AFB">
              <w:t>•</w:t>
            </w:r>
            <w:r w:rsidR="0093625C" w:rsidRPr="00411AFB">
              <w:t>Моральная неготовность педагогов к принятию детей с ОВЗ</w:t>
            </w:r>
            <w:r w:rsidR="00411AFB" w:rsidRPr="00411AFB">
              <w:t>.</w:t>
            </w:r>
          </w:p>
          <w:p w:rsidR="00247639" w:rsidRPr="00411AFB" w:rsidRDefault="00247639" w:rsidP="00A47862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297C70" w:rsidRPr="00411AFB" w:rsidRDefault="00247639" w:rsidP="00A47862">
            <w:pPr>
              <w:pStyle w:val="Default"/>
            </w:pPr>
            <w:r w:rsidRPr="00411AFB">
              <w:t>•</w:t>
            </w:r>
            <w:r w:rsidR="000718E6" w:rsidRPr="00411AFB">
              <w:t>Посещение курсов повышения квал</w:t>
            </w:r>
            <w:r w:rsidRPr="00411AFB">
              <w:t>ификации по данному направлению;</w:t>
            </w:r>
          </w:p>
          <w:p w:rsidR="000718E6" w:rsidRPr="00411AFB" w:rsidRDefault="00247639" w:rsidP="00A47862">
            <w:pPr>
              <w:pStyle w:val="Default"/>
            </w:pPr>
            <w:r w:rsidRPr="00411AFB">
              <w:t>•</w:t>
            </w:r>
            <w:r w:rsidR="000718E6" w:rsidRPr="00411AFB">
              <w:t xml:space="preserve">Участие в </w:t>
            </w:r>
            <w:proofErr w:type="spellStart"/>
            <w:r w:rsidR="000718E6" w:rsidRPr="00411AFB">
              <w:t>вебинарах</w:t>
            </w:r>
            <w:proofErr w:type="spellEnd"/>
            <w:r w:rsidR="008B7442" w:rsidRPr="00411AFB">
              <w:t xml:space="preserve"> по предметным областям</w:t>
            </w:r>
            <w:r w:rsidR="000718E6" w:rsidRPr="00411AFB">
              <w:t>, семина</w:t>
            </w:r>
            <w:r w:rsidRPr="00411AFB">
              <w:t>рах по инклюзивному образованию.</w:t>
            </w:r>
          </w:p>
          <w:p w:rsidR="000718E6" w:rsidRPr="00411AFB" w:rsidRDefault="000718E6" w:rsidP="00A47862">
            <w:pPr>
              <w:pStyle w:val="Default"/>
            </w:pPr>
          </w:p>
        </w:tc>
        <w:tc>
          <w:tcPr>
            <w:tcW w:w="2268" w:type="dxa"/>
          </w:tcPr>
          <w:p w:rsidR="0093625C" w:rsidRPr="00411AFB" w:rsidRDefault="00EF660B" w:rsidP="00EF660B">
            <w:r w:rsidRPr="00411AFB">
              <w:t>Снижения качества обучения других детей;</w:t>
            </w:r>
          </w:p>
          <w:p w:rsidR="00EF660B" w:rsidRPr="00411AFB" w:rsidRDefault="00EF660B" w:rsidP="00EF660B">
            <w:r w:rsidRPr="00411AFB">
              <w:t>Риск в неправильном определении образовательного маршрута детей с ОВЗ</w:t>
            </w:r>
            <w:r w:rsidR="00411AFB" w:rsidRPr="00411AFB">
              <w:t>.</w:t>
            </w:r>
          </w:p>
        </w:tc>
      </w:tr>
      <w:tr w:rsidR="00297C70" w:rsidRPr="00A47862" w:rsidTr="006A1616">
        <w:tc>
          <w:tcPr>
            <w:tcW w:w="10314" w:type="dxa"/>
            <w:gridSpan w:val="6"/>
          </w:tcPr>
          <w:p w:rsidR="00297C70" w:rsidRPr="00411AFB" w:rsidRDefault="00297C70" w:rsidP="00297C70">
            <w:pPr>
              <w:pStyle w:val="Default"/>
              <w:jc w:val="center"/>
              <w:rPr>
                <w:b/>
                <w:bCs/>
              </w:rPr>
            </w:pPr>
            <w:r w:rsidRPr="00411AFB">
              <w:rPr>
                <w:b/>
                <w:bCs/>
              </w:rPr>
              <w:t>Реализация направления «Развитие системы государственно-общественного управления»</w:t>
            </w:r>
          </w:p>
          <w:p w:rsidR="00297C70" w:rsidRPr="00411AFB" w:rsidRDefault="00297C70" w:rsidP="00263EC3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01A22" w:rsidRPr="00A47862" w:rsidTr="006A1616">
        <w:tc>
          <w:tcPr>
            <w:tcW w:w="2848" w:type="dxa"/>
          </w:tcPr>
          <w:p w:rsidR="00901A22" w:rsidRPr="00411AFB" w:rsidRDefault="00901A22" w:rsidP="00FF14E9">
            <w:pPr>
              <w:pStyle w:val="Default"/>
              <w:numPr>
                <w:ilvl w:val="0"/>
                <w:numId w:val="8"/>
              </w:numPr>
              <w:tabs>
                <w:tab w:val="left" w:pos="210"/>
              </w:tabs>
              <w:ind w:left="0" w:firstLine="0"/>
            </w:pPr>
            <w:r w:rsidRPr="00411AFB">
              <w:t>Наличие в школе про</w:t>
            </w:r>
            <w:r w:rsidR="00AB3A43" w:rsidRPr="00411AFB">
              <w:t>фессиональной команды педагогов</w:t>
            </w:r>
            <w:r w:rsidRPr="00411AFB">
              <w:t xml:space="preserve">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Педагоги пользуются предметными сайтами, Интернет-ресурсами для обогащения опыта, </w:t>
            </w:r>
          </w:p>
          <w:p w:rsidR="00901A22" w:rsidRPr="00411AFB" w:rsidRDefault="00901A22" w:rsidP="00617CDD">
            <w:pPr>
              <w:tabs>
                <w:tab w:val="left" w:pos="225"/>
              </w:tabs>
            </w:pPr>
            <w:r w:rsidRPr="00411AFB">
              <w:t>Функционирование Совета школы, общешкольного родительского</w:t>
            </w:r>
            <w:r w:rsidR="00A062EF">
              <w:t xml:space="preserve"> </w:t>
            </w:r>
            <w:r w:rsidRPr="00411AFB">
              <w:t>комитета,  органов ученического само</w:t>
            </w:r>
            <w:r w:rsidR="00126A8E">
              <w:t>у</w:t>
            </w:r>
            <w:r w:rsidRPr="00411AFB">
              <w:t>правления</w:t>
            </w:r>
          </w:p>
        </w:tc>
        <w:tc>
          <w:tcPr>
            <w:tcW w:w="2502" w:type="dxa"/>
            <w:gridSpan w:val="2"/>
          </w:tcPr>
          <w:p w:rsidR="00901A22" w:rsidRPr="00411AFB" w:rsidRDefault="00901A22" w:rsidP="004715C7">
            <w:pPr>
              <w:pStyle w:val="Default"/>
            </w:pPr>
            <w:r w:rsidRPr="00411AFB">
              <w:t xml:space="preserve">• Редко обновляется коллектив молодыми специалистами;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</w:t>
            </w:r>
            <w:r w:rsidR="00617CDD" w:rsidRPr="00411AFB">
              <w:t>;</w:t>
            </w:r>
          </w:p>
          <w:p w:rsidR="00901A22" w:rsidRPr="00411AFB" w:rsidRDefault="00901A22" w:rsidP="00617CDD">
            <w:pPr>
              <w:pStyle w:val="Default"/>
              <w:tabs>
                <w:tab w:val="left" w:pos="174"/>
              </w:tabs>
              <w:ind w:left="-10"/>
            </w:pPr>
            <w:r w:rsidRPr="00411AFB">
              <w:t xml:space="preserve">Формализм в работе </w:t>
            </w:r>
            <w:r w:rsidR="00617CDD" w:rsidRPr="00411AFB">
              <w:t>Управляющего с</w:t>
            </w:r>
            <w:r w:rsidRPr="00411AFB">
              <w:t>овета школы,  некоторых родительских комитетов</w:t>
            </w:r>
          </w:p>
        </w:tc>
        <w:tc>
          <w:tcPr>
            <w:tcW w:w="2696" w:type="dxa"/>
            <w:gridSpan w:val="2"/>
          </w:tcPr>
          <w:p w:rsidR="00901A22" w:rsidRPr="00411AFB" w:rsidRDefault="00901A22" w:rsidP="004715C7">
            <w:pPr>
              <w:pStyle w:val="Default"/>
            </w:pPr>
            <w:r w:rsidRPr="00411AFB">
              <w:t xml:space="preserve">• Перераспределение обязанностей членов коллектива;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Замена кадров, либо устранение или борьба с консерваторскими взглядами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возможностей, поиска   новых идей и ресурсов;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>• Возможность дист</w:t>
            </w:r>
            <w:r w:rsidR="009572EC" w:rsidRPr="00411AFB">
              <w:t>анционного обуче</w:t>
            </w:r>
            <w:r w:rsidR="00EF660B" w:rsidRPr="00411AFB">
              <w:t>ния (</w:t>
            </w:r>
            <w:proofErr w:type="spellStart"/>
            <w:r w:rsidR="00EF660B" w:rsidRPr="00411AFB">
              <w:t>вебинары</w:t>
            </w:r>
            <w:proofErr w:type="spellEnd"/>
            <w:r w:rsidR="00EF660B" w:rsidRPr="00411AFB">
              <w:t xml:space="preserve"> КК ИПК и ПП РО</w:t>
            </w:r>
            <w:r w:rsidRPr="00411AFB">
              <w:t xml:space="preserve">) для обогащения опыта и обновления знаний; </w:t>
            </w:r>
          </w:p>
          <w:p w:rsidR="00901A22" w:rsidRPr="00411AFB" w:rsidRDefault="00901A22" w:rsidP="004715C7">
            <w:pPr>
              <w:pStyle w:val="Default"/>
            </w:pPr>
          </w:p>
        </w:tc>
        <w:tc>
          <w:tcPr>
            <w:tcW w:w="2268" w:type="dxa"/>
          </w:tcPr>
          <w:p w:rsidR="00901A22" w:rsidRPr="00411AFB" w:rsidRDefault="00901A22" w:rsidP="004715C7">
            <w:pPr>
              <w:pStyle w:val="Default"/>
            </w:pPr>
            <w:r w:rsidRPr="00411AFB">
              <w:t xml:space="preserve">• Нежелание должным образом </w:t>
            </w:r>
          </w:p>
          <w:p w:rsidR="00901A22" w:rsidRPr="00411AFB" w:rsidRDefault="00901A22" w:rsidP="004715C7">
            <w:r w:rsidRPr="00411AFB">
              <w:t xml:space="preserve">работать с классными коллективами приводит к распаду как педагогического, так и учебного </w:t>
            </w:r>
            <w:proofErr w:type="gramStart"/>
            <w:r w:rsidRPr="00411AFB">
              <w:t>коллектива</w:t>
            </w:r>
            <w:proofErr w:type="gramEnd"/>
            <w:r w:rsidRPr="00411AFB">
              <w:t xml:space="preserve"> в общем; </w:t>
            </w:r>
          </w:p>
          <w:p w:rsidR="00901A22" w:rsidRPr="00411AFB" w:rsidRDefault="00901A22" w:rsidP="004715C7">
            <w:pPr>
              <w:pStyle w:val="Default"/>
            </w:pPr>
            <w:r w:rsidRPr="00411AFB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 w:rsidR="00901A22" w:rsidRPr="00411AFB" w:rsidRDefault="00901A22" w:rsidP="004715C7"/>
        </w:tc>
      </w:tr>
      <w:tr w:rsidR="00263EC3" w:rsidRPr="00A47862" w:rsidTr="006A1616">
        <w:tc>
          <w:tcPr>
            <w:tcW w:w="10314" w:type="dxa"/>
            <w:gridSpan w:val="6"/>
          </w:tcPr>
          <w:p w:rsidR="00263EC3" w:rsidRPr="00411AFB" w:rsidRDefault="00263EC3" w:rsidP="00263EC3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  <w:bCs/>
                <w:iCs/>
              </w:rPr>
              <w:t>Реализация подпрограммы «Одаренные дети»</w:t>
            </w:r>
          </w:p>
          <w:p w:rsidR="00263EC3" w:rsidRPr="00411AFB" w:rsidRDefault="00263EC3" w:rsidP="004715C7">
            <w:pPr>
              <w:pStyle w:val="Default"/>
            </w:pPr>
          </w:p>
        </w:tc>
      </w:tr>
      <w:tr w:rsidR="00A67E2C" w:rsidRPr="00A47862" w:rsidTr="006A1616">
        <w:tc>
          <w:tcPr>
            <w:tcW w:w="2848" w:type="dxa"/>
          </w:tcPr>
          <w:p w:rsidR="00A67E2C" w:rsidRPr="00411AFB" w:rsidRDefault="00A67E2C" w:rsidP="0099392F">
            <w:pPr>
              <w:pStyle w:val="Default"/>
            </w:pPr>
            <w:r w:rsidRPr="00411AFB">
              <w:lastRenderedPageBreak/>
              <w:t xml:space="preserve">• Выстроена система работы с одаренными талантливыми детьми;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Существует сопровождение и подготовка учащихся со стороны педагогов; </w:t>
            </w:r>
          </w:p>
          <w:p w:rsidR="00A67E2C" w:rsidRPr="00411AFB" w:rsidRDefault="00A67E2C" w:rsidP="00FF14E9">
            <w:pPr>
              <w:pStyle w:val="Default"/>
              <w:numPr>
                <w:ilvl w:val="0"/>
                <w:numId w:val="7"/>
              </w:numPr>
              <w:tabs>
                <w:tab w:val="left" w:pos="165"/>
              </w:tabs>
              <w:ind w:left="0" w:firstLine="0"/>
            </w:pPr>
            <w:r w:rsidRPr="00411AFB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411AFB" w:rsidRDefault="00A67E2C" w:rsidP="0099392F"/>
        </w:tc>
        <w:tc>
          <w:tcPr>
            <w:tcW w:w="2502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Дефицит временных ресурсов, как у учителя, так и у ученика;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A67E2C" w:rsidRPr="00411AFB" w:rsidRDefault="00A67E2C" w:rsidP="0099392F">
            <w:pPr>
              <w:pStyle w:val="Default"/>
            </w:pPr>
          </w:p>
        </w:tc>
        <w:tc>
          <w:tcPr>
            <w:tcW w:w="2696" w:type="dxa"/>
            <w:gridSpan w:val="2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Выстроена система работы с одаренными талантливыми детьми;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Существует сопровождение и подготовка учащихся со стороны педагогов; </w:t>
            </w:r>
          </w:p>
          <w:p w:rsidR="00A67E2C" w:rsidRPr="00411AFB" w:rsidRDefault="00A67E2C" w:rsidP="00FF14E9">
            <w:pPr>
              <w:pStyle w:val="Default"/>
              <w:numPr>
                <w:ilvl w:val="0"/>
                <w:numId w:val="7"/>
              </w:numPr>
              <w:tabs>
                <w:tab w:val="left" w:pos="165"/>
              </w:tabs>
              <w:ind w:left="0" w:firstLine="0"/>
            </w:pPr>
            <w:r w:rsidRPr="00411AFB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411AFB" w:rsidRDefault="00A67E2C" w:rsidP="0099392F"/>
        </w:tc>
        <w:tc>
          <w:tcPr>
            <w:tcW w:w="2268" w:type="dxa"/>
          </w:tcPr>
          <w:p w:rsidR="00A67E2C" w:rsidRPr="00411AFB" w:rsidRDefault="00A67E2C" w:rsidP="0099392F">
            <w:pPr>
              <w:pStyle w:val="Default"/>
            </w:pPr>
            <w:r w:rsidRPr="00411AFB">
              <w:t xml:space="preserve">• Дефицит временных ресурсов, как у учителя, так и у ученика;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 xml:space="preserve">• Недостаточное </w:t>
            </w:r>
          </w:p>
          <w:p w:rsidR="00A67E2C" w:rsidRPr="00411AFB" w:rsidRDefault="00A67E2C" w:rsidP="0099392F">
            <w:r w:rsidRPr="00411AFB">
              <w:t xml:space="preserve">систематическое сопровождение </w:t>
            </w:r>
          </w:p>
          <w:p w:rsidR="00A67E2C" w:rsidRPr="00411AFB" w:rsidRDefault="00A67E2C" w:rsidP="0099392F">
            <w:pPr>
              <w:pStyle w:val="Default"/>
            </w:pPr>
            <w:r w:rsidRPr="00411AFB"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A67E2C" w:rsidRPr="00411AFB" w:rsidRDefault="00A67E2C" w:rsidP="0099392F">
            <w:pPr>
              <w:pStyle w:val="Default"/>
            </w:pPr>
          </w:p>
        </w:tc>
      </w:tr>
      <w:tr w:rsidR="00727847" w:rsidRPr="00A47862" w:rsidTr="006A1616">
        <w:tc>
          <w:tcPr>
            <w:tcW w:w="10314" w:type="dxa"/>
            <w:gridSpan w:val="6"/>
          </w:tcPr>
          <w:p w:rsidR="00727847" w:rsidRPr="00411AFB" w:rsidRDefault="00727847" w:rsidP="00263EC3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</w:rPr>
              <w:t>Реализация подпрограммы «Усовершенствование материальной базы»</w:t>
            </w:r>
          </w:p>
        </w:tc>
      </w:tr>
      <w:tr w:rsidR="00151010" w:rsidRPr="00A47862" w:rsidTr="006A1616">
        <w:tc>
          <w:tcPr>
            <w:tcW w:w="2848" w:type="dxa"/>
          </w:tcPr>
          <w:p w:rsidR="00151010" w:rsidRPr="00411AFB" w:rsidRDefault="0085679F" w:rsidP="001069FF">
            <w:pPr>
              <w:pStyle w:val="Default"/>
              <w:tabs>
                <w:tab w:val="left" w:pos="210"/>
              </w:tabs>
            </w:pPr>
            <w:r w:rsidRPr="00411AFB">
              <w:t>•Создана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02" w:type="dxa"/>
            <w:gridSpan w:val="2"/>
          </w:tcPr>
          <w:p w:rsidR="00151010" w:rsidRPr="00411AFB" w:rsidRDefault="00151010" w:rsidP="001069FF">
            <w:pPr>
              <w:pStyle w:val="Default"/>
            </w:pPr>
            <w:r w:rsidRPr="00411AFB">
              <w:t>•Недостаточное финансирование для внедрения всех необходимых требований ФГОС ООО</w:t>
            </w:r>
          </w:p>
        </w:tc>
        <w:tc>
          <w:tcPr>
            <w:tcW w:w="2696" w:type="dxa"/>
            <w:gridSpan w:val="2"/>
          </w:tcPr>
          <w:p w:rsidR="00151010" w:rsidRPr="00411AFB" w:rsidRDefault="00151010" w:rsidP="001069FF">
            <w:pPr>
              <w:pStyle w:val="Default"/>
            </w:pPr>
            <w:r w:rsidRPr="00411AFB">
              <w:t xml:space="preserve">• Привлечение социальных партнеров к решению вопросов развития школы; </w:t>
            </w:r>
          </w:p>
          <w:p w:rsidR="00151010" w:rsidRPr="00411AFB" w:rsidRDefault="00EF660B" w:rsidP="001069FF">
            <w:pPr>
              <w:pStyle w:val="20"/>
              <w:spacing w:after="0" w:line="240" w:lineRule="auto"/>
              <w:ind w:left="0"/>
              <w:jc w:val="both"/>
            </w:pPr>
            <w:r w:rsidRPr="00411AFB">
              <w:t>•</w:t>
            </w:r>
            <w:r w:rsidR="00151010" w:rsidRPr="00411AFB">
              <w:t>Финансовая поддержка школы за счет включения в различные адресные программы.</w:t>
            </w:r>
          </w:p>
          <w:p w:rsidR="00151010" w:rsidRPr="00411AFB" w:rsidRDefault="00151010" w:rsidP="001069FF">
            <w:pPr>
              <w:pStyle w:val="Default"/>
            </w:pPr>
          </w:p>
        </w:tc>
        <w:tc>
          <w:tcPr>
            <w:tcW w:w="2268" w:type="dxa"/>
          </w:tcPr>
          <w:p w:rsidR="00151010" w:rsidRPr="00411AFB" w:rsidRDefault="009572EC" w:rsidP="001069FF">
            <w:pPr>
              <w:pStyle w:val="Default"/>
            </w:pPr>
            <w:r w:rsidRPr="00411AFB">
              <w:t>• Недостаточное внебюджетное финансирование</w:t>
            </w:r>
          </w:p>
        </w:tc>
      </w:tr>
      <w:tr w:rsidR="00617CDD" w:rsidRPr="00617CDD" w:rsidTr="006A1616">
        <w:tc>
          <w:tcPr>
            <w:tcW w:w="10314" w:type="dxa"/>
            <w:gridSpan w:val="6"/>
          </w:tcPr>
          <w:p w:rsidR="00617CDD" w:rsidRPr="00411AFB" w:rsidRDefault="00617CDD" w:rsidP="00617CDD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</w:rPr>
              <w:t>Реализация подпрограммы «Правовое образование школьников»</w:t>
            </w:r>
          </w:p>
        </w:tc>
      </w:tr>
      <w:tr w:rsidR="00617CDD" w:rsidRPr="00617CDD" w:rsidTr="006A1616">
        <w:trPr>
          <w:trHeight w:val="6111"/>
        </w:trPr>
        <w:tc>
          <w:tcPr>
            <w:tcW w:w="2880" w:type="dxa"/>
            <w:gridSpan w:val="2"/>
          </w:tcPr>
          <w:p w:rsidR="00617CDD" w:rsidRPr="00411AFB" w:rsidRDefault="009D0CCE" w:rsidP="00A157BD">
            <w:pPr>
              <w:pStyle w:val="Default"/>
            </w:pPr>
            <w:r w:rsidRPr="00411AFB">
              <w:lastRenderedPageBreak/>
              <w:t>Создание профильных (правовых) классов;</w:t>
            </w:r>
          </w:p>
          <w:p w:rsidR="009D0CCE" w:rsidRPr="00411AFB" w:rsidRDefault="009D0CCE" w:rsidP="009D0CCE">
            <w:pPr>
              <w:pStyle w:val="Default"/>
            </w:pPr>
            <w:r w:rsidRPr="00411AFB">
              <w:t>Усовершенствованный кадровый состав по подготовке обучающихся профильных (правовых) классов;</w:t>
            </w:r>
          </w:p>
          <w:p w:rsidR="00411AFB" w:rsidRPr="00411AFB" w:rsidRDefault="00411AFB" w:rsidP="009D0CCE">
            <w:pPr>
              <w:pStyle w:val="Default"/>
            </w:pPr>
            <w:r w:rsidRPr="00411AFB">
              <w:t>Стержнем данного образования (знаний) является  формирования правовой культуры, среди населения, правового образования среди подрастающего поколения до совершеннолетия, привитие чувства гражданственности, патриотизма,  формирования идеологии Российской государственности.</w:t>
            </w:r>
          </w:p>
          <w:p w:rsidR="009D0CCE" w:rsidRPr="00411AFB" w:rsidRDefault="009D0CCE" w:rsidP="009D0CCE">
            <w:pPr>
              <w:pStyle w:val="Default"/>
            </w:pPr>
          </w:p>
        </w:tc>
        <w:tc>
          <w:tcPr>
            <w:tcW w:w="2490" w:type="dxa"/>
            <w:gridSpan w:val="2"/>
          </w:tcPr>
          <w:p w:rsidR="00617CDD" w:rsidRPr="00411AFB" w:rsidRDefault="00411AFB" w:rsidP="00411AFB">
            <w:pPr>
              <w:pStyle w:val="Default"/>
            </w:pPr>
            <w:r w:rsidRPr="00411AFB">
              <w:t>Перегруз учащихся за счет ведения дополнительных дисциплин и практик.</w:t>
            </w:r>
          </w:p>
        </w:tc>
        <w:tc>
          <w:tcPr>
            <w:tcW w:w="2676" w:type="dxa"/>
          </w:tcPr>
          <w:p w:rsidR="00411AFB" w:rsidRPr="00411AFB" w:rsidRDefault="00411AFB" w:rsidP="00411AFB">
            <w:pPr>
              <w:jc w:val="both"/>
            </w:pPr>
            <w:proofErr w:type="gramStart"/>
            <w:r w:rsidRPr="00411AFB">
              <w:t>Формировании определенного образа мышления у подростков, тесное взаимодействие с различными правоохранительными органами, знакомство с их государственными задачами, структурой, механизмами функционирования через лекции, семинары, посещения, экскурсии и ознакомительные практики.</w:t>
            </w:r>
            <w:proofErr w:type="gramEnd"/>
          </w:p>
          <w:p w:rsidR="00617CDD" w:rsidRPr="00411AFB" w:rsidRDefault="00617CDD" w:rsidP="00411AFB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617CDD" w:rsidRPr="00411AFB" w:rsidRDefault="00411AFB" w:rsidP="00617CDD">
            <w:pPr>
              <w:pStyle w:val="Default"/>
              <w:jc w:val="center"/>
              <w:rPr>
                <w:b/>
              </w:rPr>
            </w:pPr>
            <w:r w:rsidRPr="00411AFB">
              <w:rPr>
                <w:b/>
              </w:rPr>
              <w:t>-</w:t>
            </w:r>
          </w:p>
        </w:tc>
      </w:tr>
    </w:tbl>
    <w:p w:rsidR="00A157BD" w:rsidRDefault="00A157BD" w:rsidP="00E96016">
      <w:pPr>
        <w:jc w:val="both"/>
        <w:rPr>
          <w:sz w:val="28"/>
          <w:szCs w:val="28"/>
        </w:rPr>
      </w:pP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>SWOT-анализ позволяет выделить приоритетную стратегию развития образ</w:t>
      </w:r>
      <w:r w:rsidR="00702188" w:rsidRPr="00431C21">
        <w:t>овательной системы школы до 2018</w:t>
      </w:r>
      <w:r w:rsidRPr="00431C21"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6762B5" w:rsidRPr="00E96016" w:rsidRDefault="00C956FD" w:rsidP="00E96016">
      <w:pPr>
        <w:ind w:firstLine="567"/>
        <w:jc w:val="both"/>
        <w:rPr>
          <w:rFonts w:ascii="TimesNewRomanPSMT" w:hAnsi="TimesNewRomanPSMT" w:cs="TimesNewRomanPSMT"/>
        </w:rPr>
      </w:pPr>
      <w:r w:rsidRPr="00431C21"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E96016" w:rsidRDefault="00E96016" w:rsidP="00E96016">
      <w:pPr>
        <w:rPr>
          <w:b/>
          <w:sz w:val="28"/>
          <w:szCs w:val="28"/>
        </w:rPr>
      </w:pPr>
    </w:p>
    <w:p w:rsidR="00C956FD" w:rsidRPr="00E96016" w:rsidRDefault="00E96016" w:rsidP="00E96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956FD" w:rsidRPr="00E96016">
        <w:rPr>
          <w:b/>
          <w:sz w:val="28"/>
          <w:szCs w:val="28"/>
        </w:rPr>
        <w:t>КОНЦЕПЦИЯ РАЗВИТИЯ ШКОЛЫ</w:t>
      </w:r>
    </w:p>
    <w:p w:rsidR="00E96016" w:rsidRPr="00E96016" w:rsidRDefault="00E96016" w:rsidP="00E96016">
      <w:pPr>
        <w:rPr>
          <w:b/>
          <w:sz w:val="28"/>
          <w:szCs w:val="28"/>
        </w:rPr>
      </w:pPr>
    </w:p>
    <w:p w:rsidR="00EF7B32" w:rsidRPr="00431C21" w:rsidRDefault="00C956FD" w:rsidP="00E96016">
      <w:r w:rsidRPr="00431C21">
        <w:rPr>
          <w:color w:val="000000"/>
        </w:rPr>
        <w:t xml:space="preserve">Основная стратегическая </w:t>
      </w:r>
      <w:r w:rsidRPr="00431C21">
        <w:rPr>
          <w:b/>
          <w:color w:val="000000"/>
        </w:rPr>
        <w:t>цель</w:t>
      </w:r>
      <w:r w:rsidRPr="00431C21">
        <w:rPr>
          <w:color w:val="000000"/>
        </w:rPr>
        <w:t xml:space="preserve"> Программы развития</w:t>
      </w:r>
      <w:r w:rsidR="00A062EF" w:rsidRPr="00431C21">
        <w:rPr>
          <w:color w:val="000000"/>
        </w:rPr>
        <w:t xml:space="preserve"> </w:t>
      </w:r>
      <w:r w:rsidR="00012DC7">
        <w:t>Муниципального бюджет</w:t>
      </w:r>
      <w:r w:rsidR="00EF7B32" w:rsidRPr="00431C21">
        <w:t>ного общеобразовательного учреждения</w:t>
      </w:r>
    </w:p>
    <w:p w:rsidR="00EF7B32" w:rsidRPr="00431C21" w:rsidRDefault="00EF7B32" w:rsidP="00E96016">
      <w:pPr>
        <w:rPr>
          <w:b/>
          <w:bCs/>
        </w:rPr>
      </w:pPr>
      <w:r w:rsidRPr="00431C21">
        <w:rPr>
          <w:b/>
          <w:bCs/>
        </w:rPr>
        <w:t>«</w:t>
      </w:r>
      <w:proofErr w:type="spellStart"/>
      <w:r w:rsidR="00202AB3" w:rsidRPr="00431C21">
        <w:rPr>
          <w:b/>
          <w:bCs/>
        </w:rPr>
        <w:t>Гулдынская</w:t>
      </w:r>
      <w:proofErr w:type="spellEnd"/>
      <w:r w:rsidR="00202AB3" w:rsidRPr="00431C21">
        <w:rPr>
          <w:b/>
          <w:bCs/>
        </w:rPr>
        <w:t xml:space="preserve"> </w:t>
      </w:r>
      <w:r w:rsidR="008260E8" w:rsidRPr="00431C21">
        <w:rPr>
          <w:b/>
          <w:bCs/>
        </w:rPr>
        <w:t>основная</w:t>
      </w:r>
      <w:r w:rsidRPr="00431C21">
        <w:rPr>
          <w:b/>
          <w:bCs/>
        </w:rPr>
        <w:t xml:space="preserve"> общеобразовательная школа»</w:t>
      </w:r>
    </w:p>
    <w:p w:rsidR="00EF7B32" w:rsidRPr="00431C21" w:rsidRDefault="00EF7B32" w:rsidP="00EF7B32">
      <w:pPr>
        <w:jc w:val="center"/>
      </w:pPr>
    </w:p>
    <w:p w:rsidR="008A7A93" w:rsidRPr="00431C21" w:rsidRDefault="00AF2940" w:rsidP="00AF2940">
      <w:pPr>
        <w:jc w:val="both"/>
        <w:rPr>
          <w:color w:val="000000"/>
        </w:rPr>
      </w:pPr>
      <w:r w:rsidRPr="00431C21">
        <w:rPr>
          <w:color w:val="000000"/>
        </w:rPr>
        <w:t xml:space="preserve">: </w:t>
      </w:r>
      <w:r w:rsidR="008A7A93" w:rsidRPr="00431C21">
        <w:rPr>
          <w:color w:val="000000"/>
        </w:rPr>
        <w:t>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C956FD" w:rsidRPr="00431C21" w:rsidRDefault="00C956FD" w:rsidP="00C956FD">
      <w:pPr>
        <w:ind w:firstLine="720"/>
        <w:jc w:val="both"/>
        <w:rPr>
          <w:color w:val="000000"/>
        </w:rPr>
      </w:pPr>
      <w:r w:rsidRPr="00431C21">
        <w:rPr>
          <w:color w:val="000000"/>
        </w:rPr>
        <w:t xml:space="preserve">Для достижения указанной цели должны быть следующие стратегические </w:t>
      </w:r>
      <w:r w:rsidRPr="00431C21">
        <w:rPr>
          <w:b/>
          <w:color w:val="000000"/>
        </w:rPr>
        <w:t>задачи</w:t>
      </w:r>
      <w:r w:rsidRPr="00431C21">
        <w:rPr>
          <w:color w:val="000000"/>
        </w:rPr>
        <w:t>:</w:t>
      </w:r>
    </w:p>
    <w:p w:rsidR="00D444F6" w:rsidRPr="00431C21" w:rsidRDefault="00D444F6" w:rsidP="00FF14E9">
      <w:pPr>
        <w:numPr>
          <w:ilvl w:val="0"/>
          <w:numId w:val="16"/>
        </w:numPr>
        <w:jc w:val="both"/>
      </w:pPr>
      <w:r w:rsidRPr="00431C21">
        <w:t xml:space="preserve">Повышение доступности качественного образования, соответствующего требованиям инновационного развития экономики региона и муниципалитета, как фундамента успешности и качества жизни. </w:t>
      </w:r>
    </w:p>
    <w:p w:rsidR="00D444F6" w:rsidRPr="00431C21" w:rsidRDefault="00D444F6" w:rsidP="00D444F6">
      <w:pPr>
        <w:ind w:left="735"/>
        <w:jc w:val="both"/>
      </w:pPr>
    </w:p>
    <w:p w:rsidR="00D444F6" w:rsidRPr="00431C21" w:rsidRDefault="00D444F6" w:rsidP="00FF14E9">
      <w:pPr>
        <w:numPr>
          <w:ilvl w:val="0"/>
          <w:numId w:val="16"/>
        </w:numPr>
        <w:jc w:val="both"/>
      </w:pPr>
      <w:r w:rsidRPr="00431C21">
        <w:t xml:space="preserve">Создание образовательной среды для формирования личности, обладающей базовыми компетенциями современного человека: </w:t>
      </w:r>
    </w:p>
    <w:p w:rsidR="00D444F6" w:rsidRPr="00431C21" w:rsidRDefault="00D444F6" w:rsidP="00D444F6">
      <w:pPr>
        <w:tabs>
          <w:tab w:val="left" w:pos="1134"/>
        </w:tabs>
        <w:jc w:val="both"/>
      </w:pPr>
      <w:r w:rsidRPr="00431C21">
        <w:t>-информационной (умение искать, анализировать, преобразовывать, применять информацию для решения проблем и задач деятельности);</w:t>
      </w:r>
    </w:p>
    <w:p w:rsidR="00D444F6" w:rsidRPr="00431C21" w:rsidRDefault="00D444F6" w:rsidP="00D444F6">
      <w:pPr>
        <w:tabs>
          <w:tab w:val="left" w:pos="1134"/>
        </w:tabs>
        <w:jc w:val="both"/>
      </w:pPr>
      <w:r w:rsidRPr="00431C21">
        <w:t>-</w:t>
      </w:r>
      <w:proofErr w:type="gramStart"/>
      <w:r w:rsidRPr="00431C21">
        <w:t>коммуникативной</w:t>
      </w:r>
      <w:proofErr w:type="gramEnd"/>
      <w:r w:rsidRPr="00431C21">
        <w:t xml:space="preserve"> (умение эффективно сотрудничать с другими людьми);</w:t>
      </w:r>
    </w:p>
    <w:p w:rsidR="00D444F6" w:rsidRPr="00431C21" w:rsidRDefault="00D444F6" w:rsidP="00D444F6">
      <w:pPr>
        <w:tabs>
          <w:tab w:val="left" w:pos="1134"/>
        </w:tabs>
        <w:jc w:val="both"/>
      </w:pPr>
      <w:r w:rsidRPr="00431C21">
        <w:lastRenderedPageBreak/>
        <w:t>-самоорганизация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D444F6" w:rsidRPr="00431C21" w:rsidRDefault="00D444F6" w:rsidP="00D444F6">
      <w:pPr>
        <w:tabs>
          <w:tab w:val="left" w:pos="1134"/>
        </w:tabs>
        <w:jc w:val="both"/>
      </w:pPr>
      <w:r w:rsidRPr="00431C21">
        <w:t>-самообразование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D444F6" w:rsidRPr="00431C21" w:rsidRDefault="00D444F6" w:rsidP="00D444F6">
      <w:pPr>
        <w:tabs>
          <w:tab w:val="left" w:pos="1134"/>
        </w:tabs>
        <w:jc w:val="both"/>
      </w:pPr>
    </w:p>
    <w:p w:rsidR="008A7A93" w:rsidRPr="00431C21" w:rsidRDefault="00D444F6" w:rsidP="008A7A93">
      <w:pPr>
        <w:ind w:left="29"/>
        <w:jc w:val="both"/>
      </w:pPr>
      <w:r w:rsidRPr="00431C21">
        <w:t>3.</w:t>
      </w:r>
      <w:r w:rsidR="008A7A93" w:rsidRPr="00431C21">
        <w:t xml:space="preserve"> Обеспечить поэтапное внедрение профессионального стандарта педагога в школе.</w:t>
      </w:r>
    </w:p>
    <w:p w:rsidR="008A7A93" w:rsidRPr="00431C21" w:rsidRDefault="00D444F6" w:rsidP="008A7A93">
      <w:pPr>
        <w:ind w:left="29"/>
        <w:jc w:val="both"/>
      </w:pPr>
      <w:r w:rsidRPr="00431C21">
        <w:t>4</w:t>
      </w:r>
      <w:r w:rsidR="008A7A93" w:rsidRPr="00431C21">
        <w:t>. Привлечение молодых специалистов.</w:t>
      </w:r>
    </w:p>
    <w:p w:rsidR="008A7A93" w:rsidRPr="00431C21" w:rsidRDefault="00D444F6" w:rsidP="008A7A93">
      <w:pPr>
        <w:autoSpaceDE w:val="0"/>
        <w:autoSpaceDN w:val="0"/>
        <w:adjustRightInd w:val="0"/>
        <w:ind w:firstLine="70"/>
        <w:jc w:val="both"/>
      </w:pPr>
      <w:r w:rsidRPr="00431C21">
        <w:t>5</w:t>
      </w:r>
      <w:r w:rsidR="008A7A93" w:rsidRPr="00431C21">
        <w:t>. Создание условий обучения и воспитания детей с ограниченными возможностями здоровья.</w:t>
      </w:r>
    </w:p>
    <w:p w:rsidR="008A7A93" w:rsidRPr="00431C21" w:rsidRDefault="00D444F6" w:rsidP="008A7A93">
      <w:pPr>
        <w:autoSpaceDE w:val="0"/>
        <w:autoSpaceDN w:val="0"/>
        <w:adjustRightInd w:val="0"/>
        <w:ind w:firstLine="70"/>
        <w:jc w:val="both"/>
      </w:pPr>
      <w:r w:rsidRPr="00431C21">
        <w:t>6</w:t>
      </w:r>
      <w:r w:rsidR="008A7A93" w:rsidRPr="00431C21">
        <w:t>.Создание условий для развития</w:t>
      </w:r>
      <w:r w:rsidR="00A062EF" w:rsidRPr="00431C21">
        <w:t xml:space="preserve"> </w:t>
      </w:r>
      <w:proofErr w:type="spellStart"/>
      <w:r w:rsidR="008A7A93" w:rsidRPr="00431C21">
        <w:t>здоровьесберегающей</w:t>
      </w:r>
      <w:proofErr w:type="spellEnd"/>
      <w:r w:rsidR="008A7A93" w:rsidRPr="00431C21">
        <w:t xml:space="preserve"> образовательной среды,</w:t>
      </w:r>
      <w:r w:rsidR="00A062EF" w:rsidRPr="00431C21">
        <w:t xml:space="preserve"> </w:t>
      </w:r>
      <w:r w:rsidR="008A7A93" w:rsidRPr="00431C21">
        <w:t>обеспечивающей сохранение здоровья детей, и совершенствования работы</w:t>
      </w:r>
      <w:r w:rsidR="00A062EF" w:rsidRPr="00431C21">
        <w:t xml:space="preserve"> </w:t>
      </w:r>
      <w:r w:rsidR="008A7A93" w:rsidRPr="00431C21">
        <w:t>системы психологического сопровождения</w:t>
      </w:r>
      <w:r w:rsidR="00A062EF" w:rsidRPr="00431C21">
        <w:t xml:space="preserve"> </w:t>
      </w:r>
      <w:r w:rsidR="008A7A93" w:rsidRPr="00431C21">
        <w:t>образовательного процесса.</w:t>
      </w:r>
    </w:p>
    <w:p w:rsidR="006762B5" w:rsidRPr="00E96016" w:rsidRDefault="00D444F6" w:rsidP="00E96016">
      <w:pPr>
        <w:autoSpaceDE w:val="0"/>
        <w:autoSpaceDN w:val="0"/>
        <w:adjustRightInd w:val="0"/>
        <w:ind w:firstLine="70"/>
        <w:jc w:val="both"/>
      </w:pPr>
      <w:r w:rsidRPr="00431C21">
        <w:t>7</w:t>
      </w:r>
      <w:r w:rsidR="008A7A93" w:rsidRPr="00431C21">
        <w:t>. Совершенствование материально-технической</w:t>
      </w:r>
      <w:r w:rsidR="00A062EF" w:rsidRPr="00431C21">
        <w:t xml:space="preserve"> </w:t>
      </w:r>
      <w:r w:rsidR="008A7A93" w:rsidRPr="00431C21">
        <w:t xml:space="preserve"> </w:t>
      </w:r>
      <w:proofErr w:type="spellStart"/>
      <w:r w:rsidR="008A7A93" w:rsidRPr="00431C21">
        <w:t>базышколы</w:t>
      </w:r>
      <w:proofErr w:type="spellEnd"/>
      <w:r w:rsidR="008A7A93" w:rsidRPr="00431C21">
        <w:t xml:space="preserve"> для обеспечения высокого качества </w:t>
      </w:r>
      <w:r w:rsidR="0066054B" w:rsidRPr="00431C21">
        <w:t>непрерывного образовательного</w:t>
      </w:r>
      <w:r w:rsidR="008A7A93" w:rsidRPr="00431C21">
        <w:t xml:space="preserve"> процесса, оптимизации</w:t>
      </w:r>
      <w:r w:rsidR="0066054B" w:rsidRPr="00431C21">
        <w:t xml:space="preserve"> </w:t>
      </w:r>
      <w:r w:rsidR="008A7A93" w:rsidRPr="00431C21">
        <w:t>взаимодействия всех его</w:t>
      </w:r>
      <w:r w:rsidR="0066054B" w:rsidRPr="00431C21">
        <w:t xml:space="preserve"> </w:t>
      </w:r>
      <w:r w:rsidR="008A7A93" w:rsidRPr="00431C21">
        <w:t>участников.</w:t>
      </w:r>
    </w:p>
    <w:p w:rsidR="006762B5" w:rsidRPr="00431C21" w:rsidRDefault="006762B5" w:rsidP="00C956FD">
      <w:pPr>
        <w:jc w:val="center"/>
        <w:rPr>
          <w:b/>
          <w:bCs/>
        </w:rPr>
      </w:pPr>
    </w:p>
    <w:p w:rsidR="00C956FD" w:rsidRPr="00431C21" w:rsidRDefault="00C956FD" w:rsidP="00C956FD">
      <w:pPr>
        <w:jc w:val="center"/>
        <w:rPr>
          <w:b/>
          <w:bCs/>
        </w:rPr>
      </w:pPr>
      <w:r w:rsidRPr="00431C21">
        <w:rPr>
          <w:b/>
          <w:bCs/>
        </w:rPr>
        <w:t xml:space="preserve">МОДЕЛЬ </w:t>
      </w:r>
      <w:r w:rsidR="00A03A22" w:rsidRPr="00431C21">
        <w:rPr>
          <w:b/>
          <w:bCs/>
        </w:rPr>
        <w:t xml:space="preserve">ШКОЛЫ </w:t>
      </w:r>
      <w:r w:rsidR="008260E8" w:rsidRPr="00431C21">
        <w:rPr>
          <w:b/>
          <w:bCs/>
        </w:rPr>
        <w:t>– 2029</w:t>
      </w:r>
    </w:p>
    <w:p w:rsidR="00C956FD" w:rsidRPr="00431C21" w:rsidRDefault="00C956FD" w:rsidP="00C956FD">
      <w:pPr>
        <w:ind w:firstLine="900"/>
        <w:jc w:val="both"/>
        <w:rPr>
          <w:b/>
          <w:bCs/>
        </w:rPr>
      </w:pP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2) выпускники школы конкурентоспособны в системе высшего и среднего профессионального образования;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3) в школе </w:t>
      </w:r>
      <w:proofErr w:type="gramStart"/>
      <w:r w:rsidRPr="00431C21">
        <w:t>существует</w:t>
      </w:r>
      <w:proofErr w:type="gramEnd"/>
      <w:r w:rsidRPr="00431C21">
        <w:t xml:space="preserve">/действует воспитательная система культурно-нравственной ориентации, адекватная потребностям времени;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5) в школе работает высокопрофессиональный творческий педагогический коллектив;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6) педагоги школы применяют в своей практике современные технологии обучения;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>9) школа имеет широкие партнерские связи с системой дополнительного образования</w:t>
      </w:r>
      <w:r w:rsidR="00AB3A43" w:rsidRPr="00431C21">
        <w:t>;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C956FD" w:rsidRPr="00431C21" w:rsidRDefault="00C956FD" w:rsidP="00C956FD">
      <w:pPr>
        <w:ind w:firstLine="900"/>
        <w:jc w:val="both"/>
        <w:rPr>
          <w:b/>
          <w:bCs/>
        </w:rPr>
      </w:pPr>
    </w:p>
    <w:p w:rsidR="00C956FD" w:rsidRPr="00431C21" w:rsidRDefault="008260E8" w:rsidP="00C956FD">
      <w:pPr>
        <w:jc w:val="center"/>
        <w:rPr>
          <w:b/>
          <w:bCs/>
          <w:color w:val="000000"/>
        </w:rPr>
      </w:pPr>
      <w:r w:rsidRPr="00431C21">
        <w:rPr>
          <w:b/>
          <w:bCs/>
          <w:color w:val="000000"/>
        </w:rPr>
        <w:t>МОДЕЛЬ ПЕДАГОГА ШКОЛЫ – 2029</w:t>
      </w:r>
    </w:p>
    <w:p w:rsidR="00C956FD" w:rsidRPr="00431C21" w:rsidRDefault="00C956FD" w:rsidP="00C956FD">
      <w:pPr>
        <w:jc w:val="center"/>
        <w:rPr>
          <w:b/>
          <w:bCs/>
          <w:color w:val="000000"/>
        </w:rPr>
      </w:pP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lastRenderedPageBreak/>
        <w:t xml:space="preserve">3) стремление к формированию и развитию личных </w:t>
      </w:r>
      <w:proofErr w:type="spellStart"/>
      <w:r w:rsidRPr="00431C21">
        <w:t>креативных</w:t>
      </w:r>
      <w:proofErr w:type="spellEnd"/>
      <w:r w:rsidRPr="00431C21">
        <w:t xml:space="preserve">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4) наличие рефлексивной культуры, </w:t>
      </w:r>
      <w:proofErr w:type="spellStart"/>
      <w:r w:rsidRPr="00431C21">
        <w:t>сформированность</w:t>
      </w:r>
      <w:proofErr w:type="spellEnd"/>
      <w:r w:rsidRPr="00431C21">
        <w:t xml:space="preserve"> потребности в </w:t>
      </w:r>
      <w:proofErr w:type="spellStart"/>
      <w:r w:rsidRPr="00431C21">
        <w:t>саморефлексии</w:t>
      </w:r>
      <w:proofErr w:type="spellEnd"/>
      <w:r w:rsidRPr="00431C21">
        <w:t xml:space="preserve"> и в совместной рефлексии с другими субъектами педагогического процесса;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8) принятие понятия профессиональной конкуренции как одной из движущих идей развития личности педагога;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10) </w:t>
      </w:r>
      <w:proofErr w:type="spellStart"/>
      <w:r w:rsidRPr="00431C21">
        <w:t>сформированность</w:t>
      </w:r>
      <w:proofErr w:type="spellEnd"/>
      <w:r w:rsidRPr="00431C21"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C956FD" w:rsidRPr="00431C21" w:rsidRDefault="00C956FD" w:rsidP="00C956FD">
      <w:pPr>
        <w:ind w:firstLine="900"/>
        <w:jc w:val="both"/>
        <w:rPr>
          <w:b/>
          <w:bCs/>
          <w:color w:val="000000"/>
        </w:rPr>
      </w:pPr>
    </w:p>
    <w:p w:rsidR="00C956FD" w:rsidRPr="00431C21" w:rsidRDefault="008260E8" w:rsidP="00C956FD">
      <w:pPr>
        <w:jc w:val="center"/>
        <w:rPr>
          <w:b/>
          <w:bCs/>
        </w:rPr>
      </w:pPr>
      <w:r w:rsidRPr="00431C21">
        <w:rPr>
          <w:b/>
          <w:bCs/>
        </w:rPr>
        <w:t>МОДЕЛЬ ВЫПУСКНИКА – 2029</w:t>
      </w:r>
      <w:r w:rsidR="00F7702C" w:rsidRPr="00431C21">
        <w:rPr>
          <w:b/>
          <w:bCs/>
        </w:rPr>
        <w:t xml:space="preserve"> </w:t>
      </w:r>
      <w:r w:rsidR="00C956FD" w:rsidRPr="00431C21">
        <w:rPr>
          <w:b/>
          <w:bCs/>
        </w:rPr>
        <w:t>года.</w:t>
      </w:r>
    </w:p>
    <w:p w:rsidR="00C956FD" w:rsidRPr="00431C21" w:rsidRDefault="00C956FD" w:rsidP="00C956FD">
      <w:pPr>
        <w:ind w:firstLine="900"/>
        <w:jc w:val="both"/>
        <w:rPr>
          <w:b/>
          <w:bCs/>
          <w:color w:val="FF0000"/>
        </w:rPr>
      </w:pPr>
    </w:p>
    <w:p w:rsidR="00C956FD" w:rsidRPr="00431C21" w:rsidRDefault="00C956FD" w:rsidP="00C956FD">
      <w:pPr>
        <w:pStyle w:val="Default"/>
        <w:ind w:firstLine="567"/>
        <w:jc w:val="both"/>
      </w:pPr>
      <w:proofErr w:type="gramStart"/>
      <w:r w:rsidRPr="00431C21">
        <w:t xml:space="preserve">Перспективная модель выпускника школы строится на основе Национального образовательного идеала - </w:t>
      </w:r>
      <w:r w:rsidRPr="00431C21"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431C21">
        <w:t>и ориентирована на его готовность к самореализации в современном мире.</w:t>
      </w:r>
      <w:proofErr w:type="gramEnd"/>
      <w:r w:rsidRPr="00431C21">
        <w:t xml:space="preserve"> В понятии готовность отражается единство потребностей и способностей выпускника. </w:t>
      </w:r>
    </w:p>
    <w:p w:rsidR="00AB3A43" w:rsidRPr="00431C21" w:rsidRDefault="00C956FD" w:rsidP="00C956FD">
      <w:pPr>
        <w:pStyle w:val="Default"/>
        <w:ind w:firstLine="567"/>
        <w:jc w:val="both"/>
      </w:pPr>
      <w:r w:rsidRPr="00431C21"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C956FD" w:rsidRPr="00431C21" w:rsidRDefault="00AB3A43" w:rsidP="00C956FD">
      <w:pPr>
        <w:pStyle w:val="Default"/>
        <w:ind w:firstLine="567"/>
        <w:jc w:val="both"/>
      </w:pPr>
      <w:r w:rsidRPr="00431C21">
        <w:t>Выпускник должен обладать следующими чертами:</w:t>
      </w:r>
    </w:p>
    <w:p w:rsidR="00C956FD" w:rsidRPr="00431C21" w:rsidRDefault="00AB3A43" w:rsidP="00AB3A43">
      <w:pPr>
        <w:pStyle w:val="Default"/>
        <w:ind w:firstLine="567"/>
        <w:jc w:val="both"/>
      </w:pPr>
      <w:r w:rsidRPr="00431C21">
        <w:t>1)</w:t>
      </w:r>
      <w:r w:rsidR="00C956FD" w:rsidRPr="00431C21">
        <w:t>стремление к позитивной самореал</w:t>
      </w:r>
      <w:r w:rsidRPr="00431C21">
        <w:t>изации себя в современном мире;</w:t>
      </w:r>
    </w:p>
    <w:p w:rsidR="00C956FD" w:rsidRPr="00431C21" w:rsidRDefault="00C956FD" w:rsidP="00FF14E9">
      <w:pPr>
        <w:pStyle w:val="Default"/>
        <w:numPr>
          <w:ilvl w:val="0"/>
          <w:numId w:val="9"/>
        </w:numPr>
        <w:jc w:val="both"/>
      </w:pPr>
      <w:r w:rsidRPr="00431C21">
        <w:t>прочные знания по основ</w:t>
      </w:r>
      <w:r w:rsidR="00AB3A43" w:rsidRPr="00431C21">
        <w:t>ным школьным предметам обучения;</w:t>
      </w:r>
    </w:p>
    <w:p w:rsidR="00C956FD" w:rsidRPr="00431C21" w:rsidRDefault="00C956FD" w:rsidP="00FF14E9">
      <w:pPr>
        <w:pStyle w:val="Default"/>
        <w:numPr>
          <w:ilvl w:val="0"/>
          <w:numId w:val="9"/>
        </w:numPr>
        <w:ind w:left="0" w:firstLine="567"/>
        <w:jc w:val="both"/>
      </w:pPr>
      <w:r w:rsidRPr="00431C21"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 w:rsidR="00AB3A43" w:rsidRPr="00431C21">
        <w:t>ть нравственно жить в обществе;</w:t>
      </w:r>
    </w:p>
    <w:p w:rsidR="00C956FD" w:rsidRPr="00431C21" w:rsidRDefault="00C956FD" w:rsidP="00FF14E9">
      <w:pPr>
        <w:numPr>
          <w:ilvl w:val="0"/>
          <w:numId w:val="9"/>
        </w:numPr>
        <w:ind w:left="0" w:firstLine="567"/>
        <w:jc w:val="both"/>
      </w:pPr>
      <w:r w:rsidRPr="00431C21"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C956FD" w:rsidRPr="00431C21" w:rsidRDefault="00C956FD" w:rsidP="00FF14E9">
      <w:pPr>
        <w:numPr>
          <w:ilvl w:val="0"/>
          <w:numId w:val="9"/>
        </w:numPr>
        <w:ind w:left="0" w:firstLine="567"/>
        <w:jc w:val="both"/>
      </w:pPr>
      <w:r w:rsidRPr="00431C21"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C956FD" w:rsidRPr="00431C21" w:rsidRDefault="00AB3A43" w:rsidP="00FF14E9">
      <w:pPr>
        <w:pStyle w:val="Default"/>
        <w:numPr>
          <w:ilvl w:val="0"/>
          <w:numId w:val="9"/>
        </w:numPr>
        <w:ind w:left="0" w:firstLine="567"/>
        <w:jc w:val="both"/>
      </w:pPr>
      <w:r w:rsidRPr="00431C21">
        <w:rPr>
          <w:bCs/>
        </w:rPr>
        <w:lastRenderedPageBreak/>
        <w:t>вести</w:t>
      </w:r>
      <w:r w:rsidR="008260E8" w:rsidRPr="00431C21">
        <w:rPr>
          <w:bCs/>
        </w:rPr>
        <w:t xml:space="preserve"> </w:t>
      </w:r>
      <w:r w:rsidR="00C956FD" w:rsidRPr="00431C21">
        <w:t xml:space="preserve">здоровый образ жизни гражданин России может принести своей стране практическую пользу; </w:t>
      </w:r>
    </w:p>
    <w:p w:rsidR="00C956FD" w:rsidRPr="00431C21" w:rsidRDefault="00AB3A43" w:rsidP="00AB3A43">
      <w:pPr>
        <w:pStyle w:val="Default"/>
        <w:ind w:firstLine="567"/>
        <w:jc w:val="both"/>
      </w:pPr>
      <w:r w:rsidRPr="00431C21">
        <w:rPr>
          <w:bCs/>
        </w:rPr>
        <w:t>7) у</w:t>
      </w:r>
      <w:r w:rsidR="00C956FD" w:rsidRPr="00431C21">
        <w:rPr>
          <w:bCs/>
        </w:rPr>
        <w:t>мение жить в условиях рынка и информационных технологий,</w:t>
      </w:r>
      <w:r w:rsidR="0066054B" w:rsidRPr="00431C21">
        <w:rPr>
          <w:bCs/>
        </w:rPr>
        <w:t xml:space="preserve"> </w:t>
      </w:r>
      <w:r w:rsidR="00C956FD" w:rsidRPr="00431C21"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C956FD" w:rsidRPr="00431C21" w:rsidRDefault="00AB3A43" w:rsidP="00C956FD">
      <w:pPr>
        <w:pStyle w:val="Default"/>
        <w:ind w:firstLine="567"/>
        <w:jc w:val="both"/>
      </w:pPr>
      <w:r w:rsidRPr="00431C21">
        <w:rPr>
          <w:bCs/>
        </w:rPr>
        <w:t>8) у</w:t>
      </w:r>
      <w:r w:rsidR="00C956FD" w:rsidRPr="00431C21">
        <w:rPr>
          <w:bCs/>
        </w:rPr>
        <w:t>важительное относиться к национальным культурам народов Российской Федерации, влад</w:t>
      </w:r>
      <w:r w:rsidRPr="00431C21">
        <w:rPr>
          <w:bCs/>
        </w:rPr>
        <w:t>ение родным языком и культурой;</w:t>
      </w:r>
    </w:p>
    <w:p w:rsidR="00C956FD" w:rsidRPr="00431C21" w:rsidRDefault="00AB3A43" w:rsidP="00C956FD">
      <w:pPr>
        <w:pStyle w:val="Default"/>
        <w:ind w:firstLine="567"/>
        <w:jc w:val="both"/>
      </w:pPr>
      <w:r w:rsidRPr="00431C21">
        <w:rPr>
          <w:bCs/>
        </w:rPr>
        <w:t>9) н</w:t>
      </w:r>
      <w:r w:rsidR="00C956FD" w:rsidRPr="00431C21">
        <w:rPr>
          <w:bCs/>
        </w:rPr>
        <w:t>аличие коммуникативной культуры</w:t>
      </w:r>
      <w:r w:rsidR="00C956FD" w:rsidRPr="00431C21">
        <w:t xml:space="preserve">, владение навыками делового общения, </w:t>
      </w:r>
      <w:proofErr w:type="spellStart"/>
      <w:r w:rsidR="00C956FD" w:rsidRPr="00431C21">
        <w:t>простраивание</w:t>
      </w:r>
      <w:proofErr w:type="spellEnd"/>
      <w:r w:rsidR="00C956FD" w:rsidRPr="00431C21"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C956FD" w:rsidRPr="00431C21" w:rsidRDefault="00FF6D20" w:rsidP="00C956FD">
      <w:pPr>
        <w:pStyle w:val="Default"/>
        <w:ind w:firstLine="567"/>
        <w:jc w:val="both"/>
      </w:pPr>
      <w:r w:rsidRPr="00431C21">
        <w:rPr>
          <w:bCs/>
        </w:rPr>
        <w:t>10) г</w:t>
      </w:r>
      <w:r w:rsidR="00C956FD" w:rsidRPr="00431C21">
        <w:rPr>
          <w:bCs/>
        </w:rPr>
        <w:t xml:space="preserve">отовность выпускника основной школы к достижению высокого уровня образованности </w:t>
      </w:r>
      <w:r w:rsidR="00C956FD" w:rsidRPr="00431C21">
        <w:t xml:space="preserve">на основе осознанного выбора программ общего и профессионального образования; </w:t>
      </w:r>
    </w:p>
    <w:p w:rsidR="00C956FD" w:rsidRPr="00431C21" w:rsidRDefault="00FF6D20" w:rsidP="00C956FD">
      <w:pPr>
        <w:ind w:firstLine="567"/>
        <w:jc w:val="both"/>
        <w:rPr>
          <w:b/>
          <w:bCs/>
        </w:rPr>
      </w:pPr>
      <w:r w:rsidRPr="00431C21">
        <w:rPr>
          <w:bCs/>
        </w:rPr>
        <w:t>11) с</w:t>
      </w:r>
      <w:r w:rsidR="00C956FD" w:rsidRPr="00431C21">
        <w:rPr>
          <w:bCs/>
        </w:rPr>
        <w:t>пособность к выбору профессии</w:t>
      </w:r>
      <w:r w:rsidR="00C956FD" w:rsidRPr="00431C21">
        <w:t xml:space="preserve">, ориентации в политической жизни общества, выбору социально ценных форм </w:t>
      </w:r>
      <w:proofErr w:type="spellStart"/>
      <w:r w:rsidR="00C956FD" w:rsidRPr="00431C21">
        <w:t>досуговой</w:t>
      </w:r>
      <w:proofErr w:type="spellEnd"/>
      <w:r w:rsidR="00C956FD" w:rsidRPr="00431C21">
        <w:t xml:space="preserve">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E41FB8" w:rsidRPr="00431C21" w:rsidRDefault="00E41FB8" w:rsidP="00AF2940">
      <w:pPr>
        <w:shd w:val="clear" w:color="auto" w:fill="FFFFFF"/>
        <w:tabs>
          <w:tab w:val="left" w:pos="5387"/>
        </w:tabs>
        <w:ind w:firstLine="900"/>
        <w:rPr>
          <w:b/>
          <w:bCs/>
        </w:rPr>
      </w:pPr>
    </w:p>
    <w:p w:rsidR="00C956FD" w:rsidRPr="00E96016" w:rsidRDefault="00C956FD" w:rsidP="00C956FD">
      <w:pPr>
        <w:shd w:val="clear" w:color="auto" w:fill="FFFFFF"/>
        <w:tabs>
          <w:tab w:val="left" w:pos="5387"/>
        </w:tabs>
        <w:jc w:val="center"/>
        <w:rPr>
          <w:b/>
          <w:bCs/>
        </w:rPr>
      </w:pPr>
      <w:r w:rsidRPr="00E96016">
        <w:rPr>
          <w:b/>
          <w:bCs/>
        </w:rPr>
        <w:t>МИССИЯ ШКОЛЫ</w:t>
      </w:r>
    </w:p>
    <w:p w:rsidR="00C956FD" w:rsidRPr="00431C21" w:rsidRDefault="00C956FD" w:rsidP="00C956FD">
      <w:pPr>
        <w:shd w:val="clear" w:color="auto" w:fill="FFFFFF"/>
        <w:tabs>
          <w:tab w:val="left" w:pos="5387"/>
        </w:tabs>
        <w:ind w:firstLine="567"/>
        <w:jc w:val="both"/>
        <w:rPr>
          <w:b/>
        </w:rPr>
      </w:pPr>
    </w:p>
    <w:p w:rsidR="00C956FD" w:rsidRPr="00431C21" w:rsidRDefault="00C956FD" w:rsidP="00C956FD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</w:rPr>
      </w:pPr>
      <w:r w:rsidRPr="00431C21">
        <w:rPr>
          <w:b/>
          <w:bCs/>
          <w:color w:val="000000"/>
        </w:rPr>
        <w:t xml:space="preserve">Социально-педагогическая миссия школы </w:t>
      </w:r>
      <w:r w:rsidRPr="00431C21">
        <w:rPr>
          <w:color w:val="000000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E41FB8" w:rsidRPr="00431C21" w:rsidRDefault="00E41FB8" w:rsidP="00C956FD">
      <w:pPr>
        <w:shd w:val="clear" w:color="auto" w:fill="FFFFFF"/>
        <w:tabs>
          <w:tab w:val="left" w:pos="5387"/>
        </w:tabs>
        <w:jc w:val="center"/>
        <w:rPr>
          <w:b/>
        </w:rPr>
      </w:pPr>
    </w:p>
    <w:p w:rsidR="00C956FD" w:rsidRPr="00431C21" w:rsidRDefault="00C956FD" w:rsidP="00C956FD">
      <w:pPr>
        <w:shd w:val="clear" w:color="auto" w:fill="FFFFFF"/>
        <w:tabs>
          <w:tab w:val="left" w:pos="5387"/>
        </w:tabs>
        <w:jc w:val="center"/>
        <w:rPr>
          <w:b/>
        </w:rPr>
      </w:pPr>
      <w:r w:rsidRPr="00431C21">
        <w:rPr>
          <w:b/>
          <w:lang w:val="en-US"/>
        </w:rPr>
        <w:t>IV</w:t>
      </w:r>
      <w:r w:rsidRPr="00431C21">
        <w:rPr>
          <w:b/>
        </w:rPr>
        <w:t xml:space="preserve">. ОСНОВНЫЕ НАПРАВЛЕНИЯ РЕАЛИЗАЦИИ </w:t>
      </w:r>
    </w:p>
    <w:p w:rsidR="00C956FD" w:rsidRPr="00431C21" w:rsidRDefault="00C956FD" w:rsidP="00C956FD">
      <w:pPr>
        <w:shd w:val="clear" w:color="auto" w:fill="FFFFFF"/>
        <w:tabs>
          <w:tab w:val="left" w:pos="5387"/>
        </w:tabs>
        <w:jc w:val="center"/>
        <w:rPr>
          <w:b/>
        </w:rPr>
      </w:pPr>
      <w:r w:rsidRPr="00431C21">
        <w:rPr>
          <w:b/>
        </w:rPr>
        <w:t>ПРОГРАММЫ РАЗВИТИЯ</w:t>
      </w:r>
    </w:p>
    <w:p w:rsidR="00C956FD" w:rsidRPr="00431C21" w:rsidRDefault="00C956FD" w:rsidP="00C956FD">
      <w:pPr>
        <w:shd w:val="clear" w:color="auto" w:fill="FFFFFF"/>
        <w:tabs>
          <w:tab w:val="left" w:pos="5387"/>
        </w:tabs>
        <w:jc w:val="center"/>
        <w:rPr>
          <w:b/>
        </w:rPr>
      </w:pPr>
    </w:p>
    <w:p w:rsidR="00EF7B32" w:rsidRDefault="00C956FD" w:rsidP="00E96016">
      <w:pPr>
        <w:ind w:firstLine="720"/>
        <w:jc w:val="both"/>
      </w:pPr>
      <w:r w:rsidRPr="00431C21">
        <w:t>Цели, задачи, идеи и принципы развития</w:t>
      </w:r>
      <w:r w:rsidR="00202AB3" w:rsidRPr="00431C21">
        <w:t xml:space="preserve"> </w:t>
      </w:r>
      <w:r w:rsidR="00012DC7">
        <w:t>МБ</w:t>
      </w:r>
      <w:r w:rsidR="00AF2940" w:rsidRPr="00431C21">
        <w:t xml:space="preserve">ОУ </w:t>
      </w:r>
      <w:r w:rsidR="00202AB3" w:rsidRPr="00431C21">
        <w:t>«</w:t>
      </w:r>
      <w:proofErr w:type="spellStart"/>
      <w:r w:rsidR="00202AB3" w:rsidRPr="00431C21">
        <w:t>Гулдынской</w:t>
      </w:r>
      <w:proofErr w:type="spellEnd"/>
      <w:r w:rsidR="00202AB3" w:rsidRPr="00431C21">
        <w:t xml:space="preserve"> О</w:t>
      </w:r>
      <w:r w:rsidR="00EF7B32" w:rsidRPr="00431C21">
        <w:t>ОШ»</w:t>
      </w:r>
      <w:r w:rsidRPr="00431C21">
        <w:t>, а также ее особенности, достижения и проблемы определяют</w:t>
      </w:r>
      <w:r w:rsidR="00880657" w:rsidRPr="00431C21">
        <w:t xml:space="preserve">ся </w:t>
      </w:r>
      <w:proofErr w:type="gramStart"/>
      <w:r w:rsidR="00880657" w:rsidRPr="00431C21">
        <w:t>основными</w:t>
      </w:r>
      <w:proofErr w:type="gramEnd"/>
      <w:r w:rsidRPr="00431C21">
        <w:t xml:space="preserve"> направления </w:t>
      </w:r>
      <w:r w:rsidR="00880657" w:rsidRPr="00431C21">
        <w:t xml:space="preserve">развития муниципальной системы общего образования </w:t>
      </w:r>
      <w:r w:rsidR="00EF7B32" w:rsidRPr="00431C21">
        <w:t>района.</w:t>
      </w:r>
    </w:p>
    <w:p w:rsidR="00E96016" w:rsidRPr="00E96016" w:rsidRDefault="00E96016" w:rsidP="00E96016">
      <w:pPr>
        <w:ind w:firstLine="720"/>
        <w:jc w:val="both"/>
      </w:pPr>
    </w:p>
    <w:p w:rsidR="00FF6D20" w:rsidRPr="00431C21" w:rsidRDefault="00FF6D20" w:rsidP="00FF6D20">
      <w:pPr>
        <w:pStyle w:val="Default"/>
        <w:tabs>
          <w:tab w:val="left" w:pos="5529"/>
        </w:tabs>
        <w:jc w:val="center"/>
        <w:rPr>
          <w:b/>
          <w:bCs/>
          <w:color w:val="auto"/>
        </w:rPr>
      </w:pPr>
      <w:r w:rsidRPr="00431C21">
        <w:rPr>
          <w:b/>
          <w:bCs/>
          <w:color w:val="auto"/>
        </w:rPr>
        <w:t xml:space="preserve">4.1. </w:t>
      </w:r>
      <w:r w:rsidRPr="00431C21">
        <w:rPr>
          <w:b/>
          <w:bCs/>
        </w:rPr>
        <w:t>ФГОС: образовательный стандарт в действии</w:t>
      </w:r>
    </w:p>
    <w:p w:rsidR="00FF6D20" w:rsidRPr="00431C21" w:rsidRDefault="00FF6D20" w:rsidP="00FF6D20">
      <w:pPr>
        <w:pStyle w:val="Default"/>
        <w:tabs>
          <w:tab w:val="left" w:pos="5529"/>
        </w:tabs>
        <w:jc w:val="center"/>
        <w:rPr>
          <w:b/>
          <w:bCs/>
          <w:color w:val="auto"/>
        </w:rPr>
      </w:pPr>
    </w:p>
    <w:p w:rsidR="00FF6D20" w:rsidRPr="00431C21" w:rsidRDefault="00FF6D20" w:rsidP="00FF6D20">
      <w:pPr>
        <w:ind w:firstLine="567"/>
        <w:jc w:val="both"/>
        <w:rPr>
          <w:shd w:val="clear" w:color="auto" w:fill="FFFFFF"/>
        </w:rPr>
      </w:pPr>
      <w:r w:rsidRPr="00431C21">
        <w:rPr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FF6D20" w:rsidRPr="00431C21" w:rsidRDefault="00FF6D20" w:rsidP="00FF6D20">
      <w:pPr>
        <w:ind w:firstLine="567"/>
        <w:jc w:val="both"/>
        <w:rPr>
          <w:shd w:val="clear" w:color="auto" w:fill="FFFFFF"/>
        </w:rPr>
      </w:pPr>
      <w:r w:rsidRPr="00431C21">
        <w:rPr>
          <w:shd w:val="clear" w:color="auto" w:fill="FFFFFF"/>
        </w:rPr>
        <w:t>В каждой параллели  кла</w:t>
      </w:r>
      <w:r w:rsidR="00EF7B32" w:rsidRPr="00431C21">
        <w:rPr>
          <w:shd w:val="clear" w:color="auto" w:fill="FFFFFF"/>
        </w:rPr>
        <w:t>ссов начальной школы выделено 7</w:t>
      </w:r>
      <w:r w:rsidRPr="00431C21">
        <w:rPr>
          <w:shd w:val="clear" w:color="auto" w:fill="FFFFFF"/>
        </w:rPr>
        <w:t xml:space="preserve">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FF6D20" w:rsidRPr="00431C21" w:rsidRDefault="00FF6D20" w:rsidP="00FF6D20">
      <w:pPr>
        <w:ind w:firstLine="567"/>
        <w:jc w:val="both"/>
        <w:rPr>
          <w:shd w:val="clear" w:color="auto" w:fill="FFFFFF"/>
        </w:rPr>
      </w:pPr>
      <w:r w:rsidRPr="00431C21">
        <w:t>С 2015 года началось введение ФГОС основного общего образования.</w:t>
      </w:r>
    </w:p>
    <w:p w:rsidR="00FF6D20" w:rsidRPr="00431C21" w:rsidRDefault="00FF6D20" w:rsidP="00FF6D20">
      <w:pPr>
        <w:ind w:firstLine="567"/>
        <w:jc w:val="both"/>
        <w:rPr>
          <w:shd w:val="clear" w:color="auto" w:fill="FFFFFF"/>
        </w:rPr>
      </w:pPr>
      <w:r w:rsidRPr="00431C21">
        <w:rPr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FF6D20" w:rsidRPr="00431C21" w:rsidRDefault="00FF6D20" w:rsidP="00FF6D20">
      <w:pPr>
        <w:ind w:firstLine="567"/>
        <w:jc w:val="both"/>
      </w:pPr>
      <w:r w:rsidRPr="00431C21">
        <w:rPr>
          <w:shd w:val="clear" w:color="auto" w:fill="FFFFFF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431C21">
        <w:rPr>
          <w:shd w:val="clear" w:color="auto" w:fill="FFFFFF"/>
        </w:rPr>
        <w:t>аттестации</w:t>
      </w:r>
      <w:proofErr w:type="gramEnd"/>
      <w:r w:rsidRPr="00431C21">
        <w:rPr>
          <w:shd w:val="clear" w:color="auto" w:fill="FFFFFF"/>
        </w:rPr>
        <w:t xml:space="preserve"> обучающихся  в связи с введением </w:t>
      </w:r>
      <w:r w:rsidRPr="00431C21">
        <w:rPr>
          <w:shd w:val="clear" w:color="auto" w:fill="FFFFFF"/>
        </w:rPr>
        <w:lastRenderedPageBreak/>
        <w:t>ФГОС второго поколения, п</w:t>
      </w:r>
      <w:r w:rsidRPr="00431C21">
        <w:t>родолжается поэтапное внедрение стандартов второго поколения в школе.</w:t>
      </w:r>
    </w:p>
    <w:p w:rsidR="00FF6D20" w:rsidRPr="00431C21" w:rsidRDefault="00FF6D20" w:rsidP="00FF6D20">
      <w:pPr>
        <w:ind w:firstLine="567"/>
      </w:pPr>
      <w:r w:rsidRPr="00431C21">
        <w:rPr>
          <w:b/>
          <w:i/>
        </w:rPr>
        <w:t>Цель</w:t>
      </w:r>
      <w:r w:rsidRPr="00431C21">
        <w:t>:  Обеспечение условий для внедрения и реализации Федерального государственного образовательного стандарта.</w:t>
      </w:r>
    </w:p>
    <w:p w:rsidR="00FF6D20" w:rsidRPr="00431C21" w:rsidRDefault="00FF6D20" w:rsidP="00FF6D20">
      <w:pPr>
        <w:ind w:firstLine="567"/>
        <w:jc w:val="both"/>
      </w:pPr>
      <w:r w:rsidRPr="00431C21">
        <w:rPr>
          <w:b/>
          <w:i/>
        </w:rPr>
        <w:t>Задачи</w:t>
      </w:r>
      <w:r w:rsidRPr="00431C21">
        <w:t>:</w:t>
      </w:r>
    </w:p>
    <w:p w:rsidR="00FF6D20" w:rsidRPr="00431C21" w:rsidRDefault="00FF6D20" w:rsidP="00FF14E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431C21">
        <w:rPr>
          <w:color w:val="auto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FF6D20" w:rsidRPr="00431C21" w:rsidRDefault="00FF6D20" w:rsidP="00FF14E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431C21">
        <w:rPr>
          <w:bCs/>
          <w:color w:val="auto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FF6D20" w:rsidRPr="00E96016" w:rsidRDefault="00FF6D20" w:rsidP="00E96016">
      <w:pPr>
        <w:pStyle w:val="ac"/>
        <w:numPr>
          <w:ilvl w:val="0"/>
          <w:numId w:val="10"/>
        </w:numPr>
        <w:contextualSpacing w:val="0"/>
        <w:jc w:val="both"/>
        <w:rPr>
          <w:color w:val="000000"/>
        </w:rPr>
      </w:pPr>
      <w:r w:rsidRPr="00431C21">
        <w:rPr>
          <w:color w:val="000000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 w:rsidR="003D094D" w:rsidRPr="00431C21">
        <w:rPr>
          <w:color w:val="000000"/>
        </w:rPr>
        <w:t>.</w:t>
      </w:r>
    </w:p>
    <w:p w:rsidR="007E74E5" w:rsidRPr="00431C21" w:rsidRDefault="007E74E5" w:rsidP="00FF6D20">
      <w:pPr>
        <w:pStyle w:val="Default"/>
        <w:tabs>
          <w:tab w:val="left" w:pos="993"/>
        </w:tabs>
        <w:ind w:left="786"/>
        <w:jc w:val="both"/>
      </w:pPr>
    </w:p>
    <w:p w:rsidR="00FF6D20" w:rsidRPr="00431C21" w:rsidRDefault="00FF6D20" w:rsidP="00FF6D20">
      <w:pPr>
        <w:ind w:firstLine="720"/>
        <w:jc w:val="both"/>
        <w:rPr>
          <w:color w:val="FF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2393"/>
        <w:gridCol w:w="2710"/>
      </w:tblGrid>
      <w:tr w:rsidR="00FF6D20" w:rsidRPr="00431C21" w:rsidTr="00E74633">
        <w:tc>
          <w:tcPr>
            <w:tcW w:w="851" w:type="dxa"/>
          </w:tcPr>
          <w:p w:rsidR="00FF6D20" w:rsidRPr="00431C21" w:rsidRDefault="00FF6D20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№</w:t>
            </w:r>
          </w:p>
        </w:tc>
        <w:tc>
          <w:tcPr>
            <w:tcW w:w="4394" w:type="dxa"/>
          </w:tcPr>
          <w:p w:rsidR="00FF6D20" w:rsidRPr="00431C21" w:rsidRDefault="00FF6D20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FF6D20" w:rsidRPr="00431C21" w:rsidRDefault="00FF6D20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Сроки</w:t>
            </w:r>
          </w:p>
        </w:tc>
        <w:tc>
          <w:tcPr>
            <w:tcW w:w="2710" w:type="dxa"/>
          </w:tcPr>
          <w:p w:rsidR="00FF6D20" w:rsidRPr="00431C21" w:rsidRDefault="00FF6D20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Ответственные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До августа 2025</w:t>
            </w:r>
            <w:r w:rsidR="00FF6D20" w:rsidRPr="00431C21">
              <w:rPr>
                <w:b/>
              </w:rPr>
              <w:t xml:space="preserve"> г</w:t>
            </w:r>
          </w:p>
        </w:tc>
        <w:tc>
          <w:tcPr>
            <w:tcW w:w="2710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2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До августа 2025</w:t>
            </w:r>
            <w:r w:rsidR="00FF6D20" w:rsidRPr="00431C21">
              <w:rPr>
                <w:b/>
              </w:rPr>
              <w:t xml:space="preserve"> г</w:t>
            </w:r>
          </w:p>
        </w:tc>
        <w:tc>
          <w:tcPr>
            <w:tcW w:w="2710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3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  <w:p w:rsidR="00AF2940" w:rsidRPr="00431C21" w:rsidRDefault="00AF2940" w:rsidP="00CB7DC8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Постоянно</w:t>
            </w:r>
          </w:p>
        </w:tc>
        <w:tc>
          <w:tcPr>
            <w:tcW w:w="2710" w:type="dxa"/>
          </w:tcPr>
          <w:p w:rsidR="00FF6D20" w:rsidRPr="00431C21" w:rsidRDefault="00202AB3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4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431C21">
              <w:rPr>
                <w:rFonts w:ascii="Times New Roman" w:hAnsi="Times New Roman"/>
                <w:b/>
                <w:bCs/>
                <w:szCs w:val="24"/>
              </w:rPr>
              <w:t>Организация и проведение независимого мониторинга результ</w:t>
            </w:r>
            <w:r w:rsidR="00AF2940" w:rsidRPr="00431C21">
              <w:rPr>
                <w:rFonts w:ascii="Times New Roman" w:hAnsi="Times New Roman"/>
                <w:b/>
                <w:bCs/>
                <w:szCs w:val="24"/>
              </w:rPr>
              <w:t xml:space="preserve">атов освоения ФГОС НОО </w:t>
            </w:r>
            <w:proofErr w:type="gramStart"/>
            <w:r w:rsidR="00AF2940" w:rsidRPr="00431C21">
              <w:rPr>
                <w:rFonts w:ascii="Times New Roman" w:hAnsi="Times New Roman"/>
                <w:b/>
                <w:bCs/>
                <w:szCs w:val="24"/>
              </w:rPr>
              <w:t>и ООО</w:t>
            </w:r>
            <w:proofErr w:type="gramEnd"/>
            <w:r w:rsidR="00AF2940" w:rsidRPr="00431C21">
              <w:rPr>
                <w:rFonts w:ascii="Times New Roman" w:hAnsi="Times New Roman"/>
                <w:b/>
                <w:bCs/>
                <w:szCs w:val="24"/>
              </w:rPr>
              <w:t xml:space="preserve"> (КК</w:t>
            </w:r>
            <w:r w:rsidRPr="00431C21">
              <w:rPr>
                <w:rFonts w:ascii="Times New Roman" w:hAnsi="Times New Roman"/>
                <w:b/>
                <w:bCs/>
                <w:szCs w:val="24"/>
              </w:rPr>
              <w:t>Р, ВПР</w:t>
            </w:r>
            <w:r w:rsidR="00AF2940" w:rsidRPr="00431C21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="00AF2940" w:rsidRPr="00431C21">
              <w:rPr>
                <w:rFonts w:ascii="Times New Roman" w:hAnsi="Times New Roman"/>
                <w:b/>
                <w:bCs/>
                <w:szCs w:val="24"/>
                <w:lang w:val="en-US"/>
              </w:rPr>
              <w:t>NIKO</w:t>
            </w:r>
            <w:r w:rsidR="00AF2940" w:rsidRPr="00431C21">
              <w:rPr>
                <w:rFonts w:ascii="Times New Roman" w:hAnsi="Times New Roman"/>
                <w:b/>
                <w:bCs/>
                <w:szCs w:val="24"/>
              </w:rPr>
              <w:t xml:space="preserve"> и т.д.</w:t>
            </w:r>
            <w:r w:rsidRPr="00431C21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2393" w:type="dxa"/>
          </w:tcPr>
          <w:p w:rsidR="00FF6D20" w:rsidRPr="00431C21" w:rsidRDefault="00FF6D20" w:rsidP="00AF2940">
            <w:pPr>
              <w:jc w:val="both"/>
              <w:rPr>
                <w:b/>
              </w:rPr>
            </w:pPr>
            <w:r w:rsidRPr="00431C21">
              <w:rPr>
                <w:b/>
              </w:rPr>
              <w:t xml:space="preserve">По графику </w:t>
            </w:r>
            <w:r w:rsidR="00AF2940" w:rsidRPr="00431C21">
              <w:rPr>
                <w:b/>
              </w:rPr>
              <w:t xml:space="preserve">министерства образования края, министерство просвещения </w:t>
            </w:r>
            <w:r w:rsidRPr="00431C21">
              <w:rPr>
                <w:b/>
              </w:rPr>
              <w:t xml:space="preserve"> РФ</w:t>
            </w:r>
          </w:p>
        </w:tc>
        <w:tc>
          <w:tcPr>
            <w:tcW w:w="2710" w:type="dxa"/>
          </w:tcPr>
          <w:p w:rsidR="00FF6D20" w:rsidRPr="00431C21" w:rsidRDefault="00202AB3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5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  <w:bCs/>
              </w:rPr>
            </w:pPr>
            <w:r w:rsidRPr="00431C21">
              <w:rPr>
                <w:b/>
                <w:bCs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 xml:space="preserve">В течение </w:t>
            </w:r>
            <w:r w:rsidR="00B01A58" w:rsidRPr="00431C21">
              <w:rPr>
                <w:b/>
              </w:rPr>
              <w:t xml:space="preserve"> 2024-25</w:t>
            </w:r>
            <w:r w:rsidRPr="00431C21">
              <w:rPr>
                <w:b/>
              </w:rPr>
              <w:t xml:space="preserve"> учебного года</w:t>
            </w:r>
          </w:p>
        </w:tc>
        <w:tc>
          <w:tcPr>
            <w:tcW w:w="2710" w:type="dxa"/>
          </w:tcPr>
          <w:p w:rsidR="00FF6D20" w:rsidRPr="00431C21" w:rsidRDefault="00202AB3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6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  <w:bCs/>
                <w:iCs/>
              </w:rPr>
            </w:pPr>
            <w:r w:rsidRPr="00431C21">
              <w:rPr>
                <w:b/>
                <w:bCs/>
                <w:iCs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 2027</w:t>
            </w:r>
            <w:r w:rsidR="00FF6D20" w:rsidRPr="00431C21">
              <w:rPr>
                <w:b/>
              </w:rPr>
              <w:t xml:space="preserve"> г</w:t>
            </w:r>
          </w:p>
        </w:tc>
        <w:tc>
          <w:tcPr>
            <w:tcW w:w="2710" w:type="dxa"/>
          </w:tcPr>
          <w:p w:rsidR="00FF6D20" w:rsidRPr="00431C21" w:rsidRDefault="00202AB3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7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 xml:space="preserve">Введение в педагогическую практику </w:t>
            </w:r>
            <w:proofErr w:type="spellStart"/>
            <w:r w:rsidRPr="00431C21">
              <w:rPr>
                <w:b/>
              </w:rPr>
              <w:t>портфолио</w:t>
            </w:r>
            <w:proofErr w:type="spellEnd"/>
            <w:r w:rsidRPr="00431C21">
              <w:rPr>
                <w:b/>
              </w:rPr>
              <w:t xml:space="preserve">  обучающихся 5-9 классов</w:t>
            </w: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 xml:space="preserve">В течение </w:t>
            </w:r>
            <w:r w:rsidR="00B01A58" w:rsidRPr="00431C21">
              <w:rPr>
                <w:b/>
              </w:rPr>
              <w:t>2024-2025</w:t>
            </w:r>
            <w:r w:rsidRPr="00431C21">
              <w:rPr>
                <w:b/>
              </w:rPr>
              <w:t xml:space="preserve"> года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8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FF6D20" w:rsidRPr="00431C21" w:rsidRDefault="00F22E9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Начало 20</w:t>
            </w:r>
            <w:r w:rsidR="00B01A58" w:rsidRPr="00431C21">
              <w:rPr>
                <w:b/>
              </w:rPr>
              <w:t>24-25</w:t>
            </w:r>
            <w:r w:rsidR="00FF6D20" w:rsidRPr="00431C21">
              <w:rPr>
                <w:b/>
              </w:rPr>
              <w:t xml:space="preserve">  учебного года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9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 xml:space="preserve">Обеспечение ОУ УМК    при введении ФГОС ООО согласно  федеральному </w:t>
            </w:r>
            <w:r w:rsidRPr="00431C21">
              <w:rPr>
                <w:b/>
              </w:rPr>
              <w:lastRenderedPageBreak/>
              <w:t>перечню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lastRenderedPageBreak/>
              <w:t>Начало 2024-25</w:t>
            </w:r>
            <w:r w:rsidR="00FF6D20" w:rsidRPr="00431C21">
              <w:rPr>
                <w:b/>
              </w:rPr>
              <w:t xml:space="preserve">  учебного года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lastRenderedPageBreak/>
              <w:t>10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Начало 2024-25</w:t>
            </w:r>
            <w:r w:rsidR="00FF6D20" w:rsidRPr="00431C21">
              <w:rPr>
                <w:b/>
              </w:rPr>
              <w:t xml:space="preserve">  учебного года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 ОУ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11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Октябрь-ноябрь 2024</w:t>
            </w:r>
            <w:r w:rsidR="00FF6D20" w:rsidRPr="00431C21">
              <w:rPr>
                <w:b/>
              </w:rPr>
              <w:t>г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12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431C21">
              <w:rPr>
                <w:rFonts w:ascii="Times New Roman" w:hAnsi="Times New Roman"/>
                <w:b/>
                <w:bCs/>
                <w:szCs w:val="24"/>
              </w:rPr>
              <w:t xml:space="preserve">Реализация проектно-исследовательской  деятельности </w:t>
            </w:r>
            <w:proofErr w:type="gramStart"/>
            <w:r w:rsidRPr="00431C21">
              <w:rPr>
                <w:rFonts w:ascii="Times New Roman" w:hAnsi="Times New Roman"/>
                <w:b/>
                <w:bCs/>
                <w:szCs w:val="24"/>
              </w:rPr>
              <w:t>обучающихся</w:t>
            </w:r>
            <w:proofErr w:type="gramEnd"/>
            <w:r w:rsidRPr="00431C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 xml:space="preserve">Ежегодно 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13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pStyle w:val="af5"/>
              <w:suppressAutoHyphens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C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</w:tcPr>
          <w:p w:rsidR="00FF6D20" w:rsidRPr="00431C21" w:rsidRDefault="00B01A58" w:rsidP="008927C3">
            <w:pPr>
              <w:jc w:val="both"/>
              <w:rPr>
                <w:b/>
              </w:rPr>
            </w:pPr>
            <w:r w:rsidRPr="00431C21">
              <w:rPr>
                <w:b/>
              </w:rPr>
              <w:t>В течение 2024-2025</w:t>
            </w:r>
            <w:r w:rsidR="008927C3" w:rsidRPr="00431C21">
              <w:rPr>
                <w:b/>
              </w:rPr>
              <w:t xml:space="preserve"> г</w:t>
            </w:r>
            <w:r w:rsidR="00FF6D20" w:rsidRPr="00431C21">
              <w:rPr>
                <w:b/>
              </w:rPr>
              <w:t>г</w:t>
            </w:r>
            <w:r w:rsidR="008927C3" w:rsidRPr="00431C21">
              <w:rPr>
                <w:b/>
              </w:rPr>
              <w:t>.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Кл</w:t>
            </w:r>
            <w:proofErr w:type="gramStart"/>
            <w:r w:rsidRPr="00431C21">
              <w:rPr>
                <w:b/>
              </w:rPr>
              <w:t>.</w:t>
            </w:r>
            <w:proofErr w:type="gramEnd"/>
            <w:r w:rsidRPr="00431C21">
              <w:rPr>
                <w:b/>
              </w:rPr>
              <w:t xml:space="preserve"> </w:t>
            </w:r>
            <w:proofErr w:type="gramStart"/>
            <w:r w:rsidRPr="00431C21">
              <w:rPr>
                <w:b/>
              </w:rPr>
              <w:t>р</w:t>
            </w:r>
            <w:proofErr w:type="gramEnd"/>
            <w:r w:rsidRPr="00431C21">
              <w:rPr>
                <w:b/>
              </w:rPr>
              <w:t>уководитель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14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pStyle w:val="af5"/>
              <w:suppressAutoHyphens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31C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FF6D20" w:rsidRPr="00431C21" w:rsidRDefault="00B01A58" w:rsidP="00CB7DC8">
            <w:pPr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К 2024</w:t>
            </w:r>
            <w:r w:rsidR="00F22E90" w:rsidRPr="00431C21">
              <w:rPr>
                <w:b/>
                <w:color w:val="000000"/>
              </w:rPr>
              <w:t xml:space="preserve"> </w:t>
            </w:r>
            <w:r w:rsidR="00FF6D20" w:rsidRPr="00431C21">
              <w:rPr>
                <w:b/>
                <w:color w:val="000000"/>
              </w:rPr>
              <w:t>г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  <w:color w:val="000000"/>
              </w:rPr>
            </w:pPr>
            <w:r w:rsidRPr="00431C21">
              <w:rPr>
                <w:b/>
              </w:rPr>
              <w:t>Директор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15</w:t>
            </w:r>
          </w:p>
        </w:tc>
        <w:tc>
          <w:tcPr>
            <w:tcW w:w="4394" w:type="dxa"/>
          </w:tcPr>
          <w:p w:rsidR="00FF6D20" w:rsidRPr="00431C21" w:rsidRDefault="00FF6D20" w:rsidP="00AF2940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</w:t>
            </w:r>
            <w:r w:rsidR="00AF2940" w:rsidRPr="00431C21">
              <w:rPr>
                <w:b/>
              </w:rPr>
              <w:t>района, города</w:t>
            </w: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Ежегодно</w:t>
            </w:r>
          </w:p>
        </w:tc>
        <w:tc>
          <w:tcPr>
            <w:tcW w:w="2710" w:type="dxa"/>
          </w:tcPr>
          <w:p w:rsidR="00FF6D20" w:rsidRPr="00431C21" w:rsidRDefault="007F065B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Директор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</w:rPr>
            </w:pPr>
            <w:r w:rsidRPr="00431C21">
              <w:rPr>
                <w:b/>
              </w:rPr>
              <w:t>16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</w:rPr>
            </w:pPr>
            <w:r w:rsidRPr="00431C21">
              <w:rPr>
                <w:b/>
              </w:rPr>
              <w:t xml:space="preserve">Подготовка и проведение совещаний, педсоветов,  семинаров, консультаций для учителей по реализации ФГОС ООО, </w:t>
            </w:r>
            <w:r w:rsidR="00AF2940" w:rsidRPr="00431C21">
              <w:rPr>
                <w:b/>
              </w:rPr>
              <w:t xml:space="preserve">СОО, </w:t>
            </w:r>
            <w:r w:rsidRPr="00431C21">
              <w:rPr>
                <w:b/>
              </w:rPr>
              <w:t>ФГОС ОВЗ</w:t>
            </w:r>
          </w:p>
        </w:tc>
        <w:tc>
          <w:tcPr>
            <w:tcW w:w="2393" w:type="dxa"/>
          </w:tcPr>
          <w:p w:rsidR="00FF6D20" w:rsidRPr="00431C21" w:rsidRDefault="00FF6D20" w:rsidP="00CB7DC8">
            <w:pPr>
              <w:jc w:val="both"/>
              <w:rPr>
                <w:b/>
              </w:rPr>
            </w:pPr>
            <w:r w:rsidRPr="00431C21">
              <w:rPr>
                <w:b/>
              </w:rPr>
              <w:t>1-2 раза в год</w:t>
            </w:r>
          </w:p>
        </w:tc>
        <w:tc>
          <w:tcPr>
            <w:tcW w:w="2710" w:type="dxa"/>
          </w:tcPr>
          <w:p w:rsidR="00FF6D20" w:rsidRPr="00431C21" w:rsidRDefault="00FF6D20" w:rsidP="007F065B">
            <w:pPr>
              <w:jc w:val="both"/>
              <w:rPr>
                <w:b/>
              </w:rPr>
            </w:pPr>
            <w:r w:rsidRPr="00431C21">
              <w:rPr>
                <w:b/>
              </w:rPr>
              <w:t xml:space="preserve">Директор, </w:t>
            </w:r>
          </w:p>
        </w:tc>
      </w:tr>
      <w:tr w:rsidR="00FF6D20" w:rsidRPr="00431C21" w:rsidTr="00E74633">
        <w:tc>
          <w:tcPr>
            <w:tcW w:w="851" w:type="dxa"/>
          </w:tcPr>
          <w:p w:rsidR="00FF6D20" w:rsidRPr="00431C21" w:rsidRDefault="007E74E5" w:rsidP="007E74E5">
            <w:pPr>
              <w:jc w:val="center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17</w:t>
            </w:r>
          </w:p>
        </w:tc>
        <w:tc>
          <w:tcPr>
            <w:tcW w:w="4394" w:type="dxa"/>
          </w:tcPr>
          <w:p w:rsidR="00FF6D20" w:rsidRPr="00431C21" w:rsidRDefault="00FF6D20" w:rsidP="00CB7DC8">
            <w:pPr>
              <w:snapToGrid w:val="0"/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Анализ внедрения ФГОС ООО</w:t>
            </w:r>
          </w:p>
        </w:tc>
        <w:tc>
          <w:tcPr>
            <w:tcW w:w="2393" w:type="dxa"/>
          </w:tcPr>
          <w:p w:rsidR="00FF6D20" w:rsidRPr="00431C21" w:rsidRDefault="008927C3" w:rsidP="00CB7DC8">
            <w:pPr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Конец 2020</w:t>
            </w:r>
            <w:r w:rsidR="00FF6D20" w:rsidRPr="00431C21">
              <w:rPr>
                <w:b/>
                <w:color w:val="000000"/>
              </w:rPr>
              <w:t xml:space="preserve"> г</w:t>
            </w:r>
          </w:p>
        </w:tc>
        <w:tc>
          <w:tcPr>
            <w:tcW w:w="2710" w:type="dxa"/>
          </w:tcPr>
          <w:p w:rsidR="00FF6D20" w:rsidRPr="00431C21" w:rsidRDefault="00FF6D20" w:rsidP="00CB7DC8">
            <w:pPr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Администрация</w:t>
            </w:r>
            <w:r w:rsidR="008927C3" w:rsidRPr="00431C21">
              <w:rPr>
                <w:b/>
                <w:color w:val="000000"/>
              </w:rPr>
              <w:t xml:space="preserve"> школы </w:t>
            </w:r>
          </w:p>
        </w:tc>
      </w:tr>
    </w:tbl>
    <w:p w:rsidR="00FF6D20" w:rsidRPr="00431C21" w:rsidRDefault="00FF6D20" w:rsidP="00431C21">
      <w:pPr>
        <w:jc w:val="both"/>
        <w:rPr>
          <w:color w:val="FF0000"/>
        </w:rPr>
      </w:pPr>
    </w:p>
    <w:p w:rsidR="007E74E5" w:rsidRPr="00431C21" w:rsidRDefault="007E74E5" w:rsidP="007E74E5">
      <w:pPr>
        <w:pStyle w:val="Default"/>
        <w:jc w:val="center"/>
        <w:rPr>
          <w:b/>
          <w:bCs/>
        </w:rPr>
      </w:pPr>
      <w:r w:rsidRPr="00431C21">
        <w:rPr>
          <w:b/>
          <w:bCs/>
        </w:rPr>
        <w:t>4.2. Повышение качества образования</w:t>
      </w:r>
    </w:p>
    <w:p w:rsidR="007E74E5" w:rsidRPr="00431C21" w:rsidRDefault="007E74E5" w:rsidP="007E74E5">
      <w:pPr>
        <w:pStyle w:val="Default"/>
        <w:jc w:val="center"/>
        <w:rPr>
          <w:b/>
          <w:bCs/>
        </w:rPr>
      </w:pPr>
    </w:p>
    <w:p w:rsidR="007E74E5" w:rsidRPr="00431C21" w:rsidRDefault="007E74E5" w:rsidP="007E74E5">
      <w:pPr>
        <w:pStyle w:val="Default"/>
        <w:ind w:firstLine="426"/>
        <w:jc w:val="both"/>
        <w:rPr>
          <w:bCs/>
          <w:i/>
        </w:rPr>
      </w:pPr>
      <w:r w:rsidRPr="00431C21">
        <w:rPr>
          <w:color w:val="auto"/>
          <w:shd w:val="clear" w:color="auto" w:fill="FFFFFF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431C21">
        <w:rPr>
          <w:color w:val="auto"/>
          <w:shd w:val="clear" w:color="auto" w:fill="FFFFFF"/>
        </w:rPr>
        <w:t>обучающимися</w:t>
      </w:r>
      <w:proofErr w:type="gramEnd"/>
      <w:r w:rsidRPr="00431C21">
        <w:rPr>
          <w:color w:val="auto"/>
          <w:shd w:val="clear" w:color="auto" w:fill="FFFFFF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7E74E5" w:rsidRPr="00431C21" w:rsidRDefault="007E74E5" w:rsidP="007E74E5">
      <w:pPr>
        <w:pStyle w:val="Default"/>
        <w:ind w:firstLine="426"/>
        <w:jc w:val="both"/>
      </w:pPr>
      <w:r w:rsidRPr="00431C21">
        <w:rPr>
          <w:bCs/>
        </w:rPr>
        <w:t xml:space="preserve">Цель: </w:t>
      </w:r>
      <w:r w:rsidRPr="00431C21">
        <w:t>повышение</w:t>
      </w:r>
      <w:r w:rsidR="0066054B" w:rsidRPr="00431C21">
        <w:t xml:space="preserve"> </w:t>
      </w:r>
      <w:r w:rsidRPr="00431C21"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7E74E5" w:rsidRPr="00431C21" w:rsidRDefault="007E74E5" w:rsidP="007E74E5">
      <w:pPr>
        <w:pStyle w:val="Default"/>
        <w:ind w:firstLine="360"/>
        <w:jc w:val="both"/>
        <w:rPr>
          <w:bCs/>
        </w:rPr>
      </w:pPr>
      <w:r w:rsidRPr="00431C21">
        <w:t>Задачи:</w:t>
      </w:r>
    </w:p>
    <w:p w:rsidR="007E74E5" w:rsidRPr="00431C21" w:rsidRDefault="007E74E5" w:rsidP="00FF14E9">
      <w:pPr>
        <w:numPr>
          <w:ilvl w:val="0"/>
          <w:numId w:val="11"/>
        </w:numPr>
        <w:spacing w:line="276" w:lineRule="auto"/>
        <w:jc w:val="both"/>
      </w:pPr>
      <w:r w:rsidRPr="00431C21"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7E74E5" w:rsidRPr="00431C21" w:rsidRDefault="007E74E5" w:rsidP="00FF14E9">
      <w:pPr>
        <w:numPr>
          <w:ilvl w:val="0"/>
          <w:numId w:val="11"/>
        </w:numPr>
        <w:spacing w:line="276" w:lineRule="auto"/>
        <w:rPr>
          <w:bCs/>
        </w:rPr>
      </w:pPr>
      <w:r w:rsidRPr="00431C21">
        <w:rPr>
          <w:bCs/>
        </w:rPr>
        <w:t xml:space="preserve">Повысить качество результатов ВПР, </w:t>
      </w:r>
      <w:r w:rsidR="00AF2940" w:rsidRPr="00431C21">
        <w:rPr>
          <w:bCs/>
        </w:rPr>
        <w:t>ОГЭ</w:t>
      </w:r>
      <w:r w:rsidR="002B2DBC" w:rsidRPr="00431C21">
        <w:rPr>
          <w:bCs/>
        </w:rPr>
        <w:t xml:space="preserve">-9, </w:t>
      </w:r>
    </w:p>
    <w:p w:rsidR="007E74E5" w:rsidRPr="00431C21" w:rsidRDefault="007E74E5" w:rsidP="00FF14E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431C21">
        <w:t>Обеспечить  дифференциацию и индивидуализацию обучения учащихся</w:t>
      </w:r>
    </w:p>
    <w:p w:rsidR="00066EC9" w:rsidRPr="00431C21" w:rsidRDefault="007E74E5" w:rsidP="00431C2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31C21">
        <w:rPr>
          <w:color w:val="000000"/>
        </w:rPr>
        <w:lastRenderedPageBreak/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38"/>
        <w:gridCol w:w="1912"/>
        <w:gridCol w:w="2180"/>
      </w:tblGrid>
      <w:tr w:rsidR="007E74E5" w:rsidRP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№</w:t>
            </w:r>
          </w:p>
        </w:tc>
        <w:tc>
          <w:tcPr>
            <w:tcW w:w="4838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Мероприятия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Сроки</w:t>
            </w:r>
          </w:p>
        </w:tc>
        <w:tc>
          <w:tcPr>
            <w:tcW w:w="2180" w:type="dxa"/>
          </w:tcPr>
          <w:p w:rsidR="007E74E5" w:rsidRPr="007E74E5" w:rsidRDefault="007E74E5" w:rsidP="007E74E5">
            <w:pPr>
              <w:jc w:val="center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Ответственные</w:t>
            </w:r>
          </w:p>
        </w:tc>
      </w:tr>
      <w:tr w:rsidR="007E74E5" w:rsidTr="00407AB4">
        <w:tc>
          <w:tcPr>
            <w:tcW w:w="993" w:type="dxa"/>
          </w:tcPr>
          <w:p w:rsidR="007E74E5" w:rsidRPr="008308F8" w:rsidRDefault="007E74E5" w:rsidP="007E74E5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Создание плана подготовки к </w:t>
            </w:r>
            <w:r w:rsidR="00B01A58">
              <w:t>ОГЭ</w:t>
            </w:r>
          </w:p>
        </w:tc>
        <w:tc>
          <w:tcPr>
            <w:tcW w:w="1912" w:type="dxa"/>
          </w:tcPr>
          <w:p w:rsidR="007E74E5" w:rsidRPr="00F609A0" w:rsidRDefault="007E74E5" w:rsidP="001F64BD">
            <w:r w:rsidRPr="00F609A0">
              <w:t>Ежегодно сентябрь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 w:rsidRPr="00F609A0"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 w:rsidRPr="00F609A0">
              <w:t xml:space="preserve">По </w:t>
            </w:r>
            <w:r>
              <w:t xml:space="preserve">отдельному </w:t>
            </w:r>
            <w:r w:rsidRPr="00F609A0">
              <w:t>графику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Мониторинг уровня подготовк</w:t>
            </w:r>
            <w:r w:rsidR="005E1E5F">
              <w:t xml:space="preserve">и выпускников 4х, 9х, </w:t>
            </w:r>
            <w:r w:rsidR="00F22E90">
              <w:t xml:space="preserve"> </w:t>
            </w:r>
            <w:r w:rsidRPr="008308F8">
              <w:t xml:space="preserve"> классов на основе результатов итоговой аттестации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Июнь-июль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Мониторинг качества </w:t>
            </w:r>
            <w:proofErr w:type="spellStart"/>
            <w:r w:rsidRPr="008308F8">
              <w:t>обученности</w:t>
            </w:r>
            <w:proofErr w:type="spellEnd"/>
            <w:r w:rsidRPr="008308F8">
              <w:t xml:space="preserve"> учащихся по результатам полугодовых и годовых контрольных работ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Каждое полугодие</w:t>
            </w:r>
          </w:p>
          <w:p w:rsidR="007E74E5" w:rsidRPr="007E74E5" w:rsidRDefault="007E74E5" w:rsidP="001F64BD">
            <w:pPr>
              <w:rPr>
                <w:bCs/>
              </w:rPr>
            </w:pP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Апрель 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Май 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Ежегодно 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конец четверти, года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Проверка </w:t>
            </w:r>
            <w:proofErr w:type="gramStart"/>
            <w:r w:rsidRPr="008308F8">
              <w:t>состояния преподавания предметов инвариантной части учебного плана</w:t>
            </w:r>
            <w:proofErr w:type="gramEnd"/>
            <w:r w:rsidRPr="008308F8">
              <w:t xml:space="preserve">. 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В течение года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Анализ внеурочной деятельности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 конец четверти</w:t>
            </w:r>
          </w:p>
        </w:tc>
        <w:tc>
          <w:tcPr>
            <w:tcW w:w="2180" w:type="dxa"/>
          </w:tcPr>
          <w:p w:rsidR="007E74E5" w:rsidRPr="008308F8" w:rsidRDefault="004316C1" w:rsidP="001F64BD">
            <w:r>
              <w:t>Заместитель директора по 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</w:tcPr>
          <w:p w:rsidR="007E74E5" w:rsidRPr="007E74E5" w:rsidRDefault="00F22E90" w:rsidP="001F64BD">
            <w:pPr>
              <w:rPr>
                <w:bCs/>
              </w:rPr>
            </w:pPr>
            <w:r>
              <w:rPr>
                <w:bCs/>
              </w:rPr>
              <w:t>Ноябрь, я</w:t>
            </w:r>
            <w:r w:rsidR="007E74E5" w:rsidRPr="007E74E5">
              <w:rPr>
                <w:bCs/>
              </w:rPr>
              <w:t>нварь, апрель, июнь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Сентябрь </w:t>
            </w:r>
          </w:p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Май 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 w:rsidRPr="008308F8">
              <w:t>Организа</w:t>
            </w:r>
            <w:r>
              <w:t xml:space="preserve">ция и проведение диагностики в 1, </w:t>
            </w:r>
            <w:r w:rsidRPr="008308F8">
              <w:t>2, 3 классах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 xml:space="preserve">В сроки </w:t>
            </w:r>
            <w:r w:rsidR="00F22E90">
              <w:rPr>
                <w:bCs/>
              </w:rPr>
              <w:t>ОР</w:t>
            </w:r>
            <w:r w:rsidRPr="007E74E5">
              <w:rPr>
                <w:bCs/>
              </w:rPr>
              <w:t>ЦОКО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4956C9" w:rsidRDefault="007E74E5" w:rsidP="007E74E5">
            <w:pPr>
              <w:jc w:val="both"/>
            </w:pPr>
            <w:r w:rsidRPr="004956C9">
              <w:t>Обеспеч</w:t>
            </w:r>
            <w:r>
              <w:t>ение</w:t>
            </w:r>
            <w:r w:rsidRPr="004956C9">
              <w:t xml:space="preserve"> проведени</w:t>
            </w:r>
            <w:r>
              <w:t>я</w:t>
            </w:r>
            <w:r w:rsidRPr="004956C9">
              <w:t xml:space="preserve"> независимой оценки качества образования</w:t>
            </w:r>
          </w:p>
        </w:tc>
        <w:tc>
          <w:tcPr>
            <w:tcW w:w="1912" w:type="dxa"/>
          </w:tcPr>
          <w:p w:rsidR="007E74E5" w:rsidRPr="007E74E5" w:rsidRDefault="007E74E5" w:rsidP="001F64BD">
            <w:pPr>
              <w:rPr>
                <w:bCs/>
              </w:rPr>
            </w:pPr>
            <w:r w:rsidRPr="007E74E5">
              <w:rPr>
                <w:bCs/>
              </w:rPr>
              <w:t>По графику Министерств</w:t>
            </w:r>
            <w:r w:rsidR="00F22E90">
              <w:rPr>
                <w:bCs/>
              </w:rPr>
              <w:t>а</w:t>
            </w:r>
          </w:p>
        </w:tc>
        <w:tc>
          <w:tcPr>
            <w:tcW w:w="2180" w:type="dxa"/>
          </w:tcPr>
          <w:p w:rsidR="007E74E5" w:rsidRPr="008308F8" w:rsidRDefault="007E74E5" w:rsidP="001F64BD">
            <w:r>
              <w:t>Зам директора по УВР</w:t>
            </w:r>
          </w:p>
        </w:tc>
      </w:tr>
    </w:tbl>
    <w:p w:rsidR="007E74E5" w:rsidRDefault="007E74E5" w:rsidP="007E74E5">
      <w:pPr>
        <w:pStyle w:val="Default"/>
        <w:jc w:val="center"/>
        <w:rPr>
          <w:b/>
          <w:color w:val="auto"/>
          <w:sz w:val="28"/>
          <w:szCs w:val="28"/>
        </w:rPr>
      </w:pPr>
    </w:p>
    <w:p w:rsidR="007E74E5" w:rsidRPr="00431C21" w:rsidRDefault="007E74E5" w:rsidP="00FF14E9">
      <w:pPr>
        <w:pStyle w:val="Default"/>
        <w:numPr>
          <w:ilvl w:val="1"/>
          <w:numId w:val="11"/>
        </w:numPr>
        <w:jc w:val="center"/>
        <w:rPr>
          <w:b/>
          <w:color w:val="auto"/>
        </w:rPr>
      </w:pPr>
      <w:r w:rsidRPr="00431C21">
        <w:rPr>
          <w:b/>
          <w:color w:val="auto"/>
        </w:rPr>
        <w:t>Поэтапное внедрение профессионального  стандарта  педагога</w:t>
      </w:r>
    </w:p>
    <w:p w:rsidR="007E74E5" w:rsidRPr="00431C21" w:rsidRDefault="007E74E5" w:rsidP="007E74E5">
      <w:pPr>
        <w:pStyle w:val="Default"/>
        <w:jc w:val="center"/>
        <w:rPr>
          <w:b/>
          <w:color w:val="auto"/>
        </w:rPr>
      </w:pPr>
    </w:p>
    <w:p w:rsidR="007E74E5" w:rsidRPr="00431C21" w:rsidRDefault="007E74E5" w:rsidP="007E74E5">
      <w:pPr>
        <w:pStyle w:val="Default"/>
        <w:ind w:firstLine="567"/>
        <w:jc w:val="both"/>
        <w:rPr>
          <w:color w:val="auto"/>
        </w:rPr>
      </w:pPr>
      <w:r w:rsidRPr="00431C21">
        <w:rPr>
          <w:color w:val="auto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7E74E5" w:rsidRPr="00431C21" w:rsidRDefault="007E74E5" w:rsidP="007E74E5">
      <w:pPr>
        <w:pStyle w:val="Default"/>
        <w:ind w:firstLine="567"/>
        <w:jc w:val="both"/>
        <w:rPr>
          <w:color w:val="auto"/>
        </w:rPr>
      </w:pPr>
      <w:r w:rsidRPr="00431C21">
        <w:rPr>
          <w:color w:val="auto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7E74E5" w:rsidRPr="00431C21" w:rsidRDefault="007E74E5" w:rsidP="007E74E5">
      <w:pPr>
        <w:pStyle w:val="Default"/>
        <w:ind w:firstLine="360"/>
        <w:jc w:val="both"/>
        <w:rPr>
          <w:color w:val="auto"/>
        </w:rPr>
      </w:pPr>
      <w:r w:rsidRPr="00431C21">
        <w:rPr>
          <w:color w:val="auto"/>
        </w:rPr>
        <w:t>На сегодняшний день существует ряд трудностей в процессе перехода по новый профессиональный стандарт педагога:</w:t>
      </w:r>
    </w:p>
    <w:p w:rsidR="007E74E5" w:rsidRPr="00431C21" w:rsidRDefault="007E74E5" w:rsidP="00FF14E9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1C21">
        <w:rPr>
          <w:color w:val="auto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7E74E5" w:rsidRPr="00431C21" w:rsidRDefault="007E74E5" w:rsidP="00FF14E9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1C21">
        <w:rPr>
          <w:color w:val="auto"/>
        </w:rPr>
        <w:t>отсутствуют формы и механизмы независимой оценки квалификации педагогов.</w:t>
      </w:r>
    </w:p>
    <w:p w:rsidR="007E74E5" w:rsidRPr="00431C21" w:rsidRDefault="007E74E5" w:rsidP="007E74E5">
      <w:pPr>
        <w:pStyle w:val="Default"/>
        <w:ind w:firstLine="720"/>
        <w:jc w:val="both"/>
        <w:rPr>
          <w:color w:val="auto"/>
        </w:rPr>
      </w:pPr>
      <w:r w:rsidRPr="00431C21">
        <w:rPr>
          <w:color w:val="auto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 w:rsidR="007E74E5" w:rsidRPr="00431C21" w:rsidRDefault="007E74E5" w:rsidP="007E74E5">
      <w:pPr>
        <w:pStyle w:val="Default"/>
        <w:ind w:firstLine="720"/>
        <w:jc w:val="both"/>
        <w:rPr>
          <w:color w:val="auto"/>
        </w:rPr>
      </w:pPr>
    </w:p>
    <w:p w:rsidR="007E74E5" w:rsidRPr="00431C21" w:rsidRDefault="007E74E5" w:rsidP="007E74E5">
      <w:pPr>
        <w:pStyle w:val="Default"/>
        <w:ind w:firstLine="720"/>
        <w:jc w:val="both"/>
        <w:rPr>
          <w:color w:val="auto"/>
        </w:rPr>
      </w:pPr>
      <w:r w:rsidRPr="00431C21">
        <w:rPr>
          <w:color w:val="auto"/>
        </w:rPr>
        <w:t>Задачи:</w:t>
      </w:r>
    </w:p>
    <w:p w:rsidR="007E74E5" w:rsidRPr="00431C21" w:rsidRDefault="007E74E5" w:rsidP="00FF14E9">
      <w:pPr>
        <w:pStyle w:val="Default"/>
        <w:numPr>
          <w:ilvl w:val="0"/>
          <w:numId w:val="13"/>
        </w:numPr>
        <w:ind w:left="0" w:firstLine="720"/>
        <w:jc w:val="both"/>
        <w:rPr>
          <w:color w:val="auto"/>
        </w:rPr>
      </w:pPr>
      <w:r w:rsidRPr="00431C21">
        <w:rPr>
          <w:color w:val="auto"/>
        </w:rPr>
        <w:lastRenderedPageBreak/>
        <w:t>Проанализировать профессиональный стандарт «Педагог»</w:t>
      </w:r>
    </w:p>
    <w:p w:rsidR="007E74E5" w:rsidRPr="00431C21" w:rsidRDefault="007E74E5" w:rsidP="00FF14E9">
      <w:pPr>
        <w:pStyle w:val="Default"/>
        <w:numPr>
          <w:ilvl w:val="0"/>
          <w:numId w:val="13"/>
        </w:numPr>
        <w:ind w:left="0" w:firstLine="720"/>
        <w:jc w:val="both"/>
        <w:rPr>
          <w:color w:val="auto"/>
        </w:rPr>
      </w:pPr>
      <w:r w:rsidRPr="00431C21">
        <w:rPr>
          <w:color w:val="auto"/>
        </w:rPr>
        <w:t>Провести мониторинг компетенций педагогов, выявить дефициты.</w:t>
      </w:r>
    </w:p>
    <w:p w:rsidR="007E74E5" w:rsidRPr="00431C21" w:rsidRDefault="007E74E5" w:rsidP="00FF14E9">
      <w:pPr>
        <w:pStyle w:val="Default"/>
        <w:numPr>
          <w:ilvl w:val="0"/>
          <w:numId w:val="13"/>
        </w:numPr>
        <w:ind w:left="0" w:firstLine="720"/>
        <w:jc w:val="both"/>
        <w:rPr>
          <w:color w:val="auto"/>
        </w:rPr>
      </w:pPr>
      <w:r w:rsidRPr="00431C21">
        <w:rPr>
          <w:color w:val="auto"/>
        </w:rPr>
        <w:t>Скорректировать план профессионального развития педагогов</w:t>
      </w:r>
    </w:p>
    <w:p w:rsidR="007E74E5" w:rsidRPr="00431C21" w:rsidRDefault="007E74E5" w:rsidP="00FF14E9">
      <w:pPr>
        <w:pStyle w:val="Default"/>
        <w:numPr>
          <w:ilvl w:val="0"/>
          <w:numId w:val="13"/>
        </w:numPr>
        <w:rPr>
          <w:b/>
          <w:color w:val="auto"/>
        </w:rPr>
      </w:pPr>
      <w:r w:rsidRPr="00431C21">
        <w:t>Обеспечить  условия для внедрения профессионального стандарта в ОУ.</w:t>
      </w:r>
    </w:p>
    <w:p w:rsidR="007E74E5" w:rsidRPr="00431C21" w:rsidRDefault="007E74E5" w:rsidP="007E74E5">
      <w:pPr>
        <w:pStyle w:val="Default"/>
        <w:ind w:firstLine="720"/>
        <w:jc w:val="center"/>
        <w:rPr>
          <w:b/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38"/>
        <w:gridCol w:w="1912"/>
        <w:gridCol w:w="2180"/>
      </w:tblGrid>
      <w:tr w:rsidR="007E74E5" w:rsidRPr="007E74E5" w:rsidTr="00407AB4">
        <w:tc>
          <w:tcPr>
            <w:tcW w:w="993" w:type="dxa"/>
          </w:tcPr>
          <w:p w:rsidR="007E74E5" w:rsidRPr="007E74E5" w:rsidRDefault="007E74E5" w:rsidP="007E74E5">
            <w:pPr>
              <w:ind w:firstLine="176"/>
              <w:jc w:val="center"/>
              <w:rPr>
                <w:b/>
              </w:rPr>
            </w:pPr>
            <w:r w:rsidRPr="007E74E5">
              <w:rPr>
                <w:b/>
              </w:rPr>
              <w:t>№</w:t>
            </w:r>
          </w:p>
        </w:tc>
        <w:tc>
          <w:tcPr>
            <w:tcW w:w="4838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Мероприятия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Сроки</w:t>
            </w:r>
          </w:p>
        </w:tc>
        <w:tc>
          <w:tcPr>
            <w:tcW w:w="2180" w:type="dxa"/>
          </w:tcPr>
          <w:p w:rsidR="007E74E5" w:rsidRPr="007E74E5" w:rsidRDefault="007E74E5" w:rsidP="007E74E5">
            <w:pPr>
              <w:ind w:firstLine="88"/>
              <w:jc w:val="center"/>
              <w:rPr>
                <w:b/>
              </w:rPr>
            </w:pPr>
            <w:r w:rsidRPr="007E74E5">
              <w:rPr>
                <w:b/>
              </w:rPr>
              <w:t>Ответственные</w:t>
            </w:r>
          </w:p>
        </w:tc>
      </w:tr>
      <w:tr w:rsidR="007E74E5" w:rsidTr="00407AB4">
        <w:tc>
          <w:tcPr>
            <w:tcW w:w="993" w:type="dxa"/>
          </w:tcPr>
          <w:p w:rsidR="007E74E5" w:rsidRPr="008308F8" w:rsidRDefault="007E74E5" w:rsidP="007E74E5">
            <w:pPr>
              <w:ind w:hanging="108"/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Создать рабочую группу по внедрению </w:t>
            </w:r>
            <w:proofErr w:type="spellStart"/>
            <w:r>
              <w:t>профстандарта</w:t>
            </w:r>
            <w:proofErr w:type="spellEnd"/>
            <w:r>
              <w:t xml:space="preserve"> в ОУ</w:t>
            </w:r>
          </w:p>
        </w:tc>
        <w:tc>
          <w:tcPr>
            <w:tcW w:w="1912" w:type="dxa"/>
          </w:tcPr>
          <w:p w:rsidR="007E74E5" w:rsidRPr="00F609A0" w:rsidRDefault="005E1E5F" w:rsidP="007E74E5">
            <w:r>
              <w:t>1 полугодие 2024</w:t>
            </w:r>
            <w:r w:rsidR="007E74E5"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 xml:space="preserve">Проведение семинаров, совещаний, педсоветов  по внедрению </w:t>
            </w:r>
            <w:proofErr w:type="spellStart"/>
            <w:r>
              <w:t>профстандарта</w:t>
            </w:r>
            <w:proofErr w:type="spellEnd"/>
            <w:r>
              <w:t xml:space="preserve"> </w:t>
            </w:r>
          </w:p>
        </w:tc>
        <w:tc>
          <w:tcPr>
            <w:tcW w:w="1912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</w:tcPr>
          <w:p w:rsidR="007E74E5" w:rsidRPr="007E74E5" w:rsidRDefault="007E74E5" w:rsidP="004A61C2">
            <w:pPr>
              <w:rPr>
                <w:bCs/>
              </w:rPr>
            </w:pPr>
            <w:r w:rsidRPr="007E74E5">
              <w:rPr>
                <w:bCs/>
              </w:rPr>
              <w:t>В течени</w:t>
            </w:r>
            <w:r w:rsidR="005E1E5F">
              <w:rPr>
                <w:bCs/>
              </w:rPr>
              <w:t>е 2024-2027</w:t>
            </w:r>
            <w:r w:rsidRPr="007E74E5">
              <w:rPr>
                <w:bCs/>
              </w:rPr>
              <w:t>гг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Разработка плана внедрения стандарта</w:t>
            </w:r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1 полугодие 2024-2025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В течение 2024-2026</w:t>
            </w:r>
            <w:r w:rsidR="007E74E5" w:rsidRPr="007E74E5">
              <w:rPr>
                <w:bCs/>
              </w:rPr>
              <w:t xml:space="preserve"> </w:t>
            </w:r>
            <w:proofErr w:type="spellStart"/>
            <w:proofErr w:type="gramStart"/>
            <w:r w:rsidR="007E74E5" w:rsidRPr="007E74E5">
              <w:rPr>
                <w:bCs/>
              </w:rPr>
              <w:t>гг</w:t>
            </w:r>
            <w:proofErr w:type="spellEnd"/>
            <w:proofErr w:type="gramEnd"/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В течение 2024-2026</w:t>
            </w:r>
            <w:r w:rsidR="007E74E5" w:rsidRPr="007E74E5">
              <w:rPr>
                <w:bCs/>
              </w:rPr>
              <w:t xml:space="preserve"> </w:t>
            </w:r>
            <w:proofErr w:type="spellStart"/>
            <w:proofErr w:type="gramStart"/>
            <w:r w:rsidR="007E74E5" w:rsidRPr="007E74E5">
              <w:rPr>
                <w:bCs/>
              </w:rPr>
              <w:t>гг</w:t>
            </w:r>
            <w:proofErr w:type="spellEnd"/>
            <w:proofErr w:type="gramEnd"/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Проведение повторного мониторинга соответствия </w:t>
            </w:r>
            <w:proofErr w:type="spellStart"/>
            <w:r>
              <w:t>профстандарту</w:t>
            </w:r>
            <w:proofErr w:type="spellEnd"/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2 полугодие 2025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Посещение открытых мероприятий по внедрению </w:t>
            </w:r>
            <w:proofErr w:type="spellStart"/>
            <w:r>
              <w:t>профс</w:t>
            </w:r>
            <w:r w:rsidR="004A61C2">
              <w:t>тандарта</w:t>
            </w:r>
            <w:proofErr w:type="spellEnd"/>
            <w:r w:rsidR="004A61C2">
              <w:t xml:space="preserve"> в районе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Деятельность педагогов в рамках планов самообразований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В течение года</w:t>
            </w:r>
          </w:p>
        </w:tc>
        <w:tc>
          <w:tcPr>
            <w:tcW w:w="2180" w:type="dxa"/>
          </w:tcPr>
          <w:p w:rsidR="007E74E5" w:rsidRPr="008308F8" w:rsidRDefault="004316C1" w:rsidP="007E74E5">
            <w:pPr>
              <w:ind w:firstLine="88"/>
            </w:pPr>
            <w:r>
              <w:t>Руководители МО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Подробный анализ </w:t>
            </w:r>
            <w:proofErr w:type="spellStart"/>
            <w:r>
              <w:t>профста</w:t>
            </w:r>
            <w:r w:rsidR="004A61C2">
              <w:t>ндарта</w:t>
            </w:r>
            <w:proofErr w:type="spellEnd"/>
            <w:r w:rsidR="004A61C2">
              <w:t xml:space="preserve"> на всех уровнях: МО, </w:t>
            </w:r>
            <w:r>
              <w:t xml:space="preserve">педсовет </w:t>
            </w:r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2024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407AB4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838" w:type="dxa"/>
          </w:tcPr>
          <w:p w:rsidR="007E74E5" w:rsidRPr="004956C9" w:rsidRDefault="007E74E5" w:rsidP="007E74E5">
            <w:pPr>
              <w:jc w:val="both"/>
            </w:pPr>
            <w: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</w:tcPr>
          <w:p w:rsidR="007E74E5" w:rsidRPr="007E74E5" w:rsidRDefault="005E1E5F" w:rsidP="007E74E5">
            <w:pPr>
              <w:rPr>
                <w:bCs/>
              </w:rPr>
            </w:pPr>
            <w:r>
              <w:rPr>
                <w:bCs/>
              </w:rPr>
              <w:t>Сентябрь 2025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180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</w:tbl>
    <w:p w:rsidR="003C1E74" w:rsidRDefault="003C1E74" w:rsidP="00431C21">
      <w:pPr>
        <w:pStyle w:val="Default"/>
        <w:rPr>
          <w:b/>
          <w:color w:val="auto"/>
          <w:sz w:val="28"/>
          <w:szCs w:val="28"/>
        </w:rPr>
      </w:pPr>
    </w:p>
    <w:p w:rsidR="004316C1" w:rsidRDefault="004316C1" w:rsidP="00761A39">
      <w:pPr>
        <w:pStyle w:val="Default"/>
        <w:jc w:val="center"/>
        <w:rPr>
          <w:b/>
          <w:bCs/>
          <w:sz w:val="28"/>
          <w:szCs w:val="28"/>
        </w:rPr>
      </w:pPr>
    </w:p>
    <w:p w:rsidR="004316C1" w:rsidRPr="00431C21" w:rsidRDefault="004316C1" w:rsidP="00FF14E9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431C21">
        <w:rPr>
          <w:b/>
          <w:bCs/>
        </w:rPr>
        <w:t xml:space="preserve"> Гражданско-правовое образование и воспитание </w:t>
      </w:r>
      <w:proofErr w:type="gramStart"/>
      <w:r w:rsidRPr="00431C21">
        <w:rPr>
          <w:b/>
          <w:bCs/>
        </w:rPr>
        <w:t>обучающихся</w:t>
      </w:r>
      <w:proofErr w:type="gramEnd"/>
      <w:r w:rsidRPr="00431C21">
        <w:rPr>
          <w:b/>
          <w:bCs/>
        </w:rPr>
        <w:t>.</w:t>
      </w:r>
    </w:p>
    <w:p w:rsidR="004316C1" w:rsidRPr="00431C21" w:rsidRDefault="004316C1" w:rsidP="004316C1">
      <w:pPr>
        <w:pStyle w:val="Default"/>
        <w:rPr>
          <w:b/>
          <w:bCs/>
        </w:rPr>
      </w:pPr>
    </w:p>
    <w:p w:rsidR="004316C1" w:rsidRPr="00431C21" w:rsidRDefault="004316C1" w:rsidP="004316C1">
      <w:pPr>
        <w:ind w:firstLine="567"/>
        <w:jc w:val="both"/>
        <w:rPr>
          <w:color w:val="000000"/>
          <w:shd w:val="clear" w:color="auto" w:fill="FFFFFF"/>
        </w:rPr>
      </w:pPr>
      <w:r w:rsidRPr="00431C21">
        <w:rPr>
          <w:color w:val="000000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C86027" w:rsidRPr="00431C21" w:rsidRDefault="004316C1" w:rsidP="00556532">
      <w:pPr>
        <w:ind w:firstLine="567"/>
        <w:jc w:val="both"/>
        <w:rPr>
          <w:color w:val="000000"/>
          <w:shd w:val="clear" w:color="auto" w:fill="FFFFFF"/>
        </w:rPr>
      </w:pPr>
      <w:r w:rsidRPr="00431C21">
        <w:rPr>
          <w:color w:val="000000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</w:t>
      </w:r>
      <w:r w:rsidR="00F7702C" w:rsidRPr="00431C21">
        <w:rPr>
          <w:color w:val="000000"/>
          <w:shd w:val="clear" w:color="auto" w:fill="FFFFFF"/>
        </w:rPr>
        <w:t>цепции модернизации российского </w:t>
      </w:r>
      <w:r w:rsidRPr="00431C21">
        <w:rPr>
          <w:color w:val="000000"/>
          <w:shd w:val="clear" w:color="auto" w:fill="FFFFFF"/>
        </w:rPr>
        <w:t>образования</w:t>
      </w:r>
      <w:r w:rsidR="00F7702C" w:rsidRPr="00431C21">
        <w:rPr>
          <w:color w:val="000000"/>
          <w:shd w:val="clear" w:color="auto" w:fill="FFFFFF"/>
        </w:rPr>
        <w:t> </w:t>
      </w:r>
      <w:r w:rsidRPr="00431C21">
        <w:t>сформулированы важнейшие</w:t>
      </w:r>
      <w:r w:rsidRPr="00431C21">
        <w:rPr>
          <w:color w:val="000000"/>
          <w:shd w:val="clear" w:color="auto" w:fill="FFFFFF"/>
        </w:rPr>
        <w:t> задачи воспитания </w:t>
      </w:r>
      <w:r w:rsidR="004856D9" w:rsidRPr="00431C21">
        <w:rPr>
          <w:color w:val="000000"/>
          <w:shd w:val="clear" w:color="auto" w:fill="FFFFFF"/>
        </w:rPr>
        <w:t>несовершеннолетних: формирование</w:t>
      </w:r>
      <w:r w:rsidRPr="00431C21">
        <w:rPr>
          <w:color w:val="000000"/>
          <w:shd w:val="clear" w:color="auto" w:fill="FFFFFF"/>
        </w:rPr>
        <w:t> у школьников</w:t>
      </w:r>
      <w:r w:rsidRPr="00431C21">
        <w:rPr>
          <w:rStyle w:val="apple-converted-space"/>
          <w:color w:val="000000"/>
          <w:shd w:val="clear" w:color="auto" w:fill="FFFFFF"/>
        </w:rPr>
        <w:t>  гражданской </w:t>
      </w:r>
      <w:proofErr w:type="gramStart"/>
      <w:r w:rsidRPr="00431C21">
        <w:rPr>
          <w:rStyle w:val="apple-converted-space"/>
          <w:color w:val="000000"/>
          <w:shd w:val="clear" w:color="auto" w:fill="FFFFFF"/>
        </w:rPr>
        <w:t>ответствен</w:t>
      </w:r>
      <w:r w:rsidR="00F7702C" w:rsidRPr="00431C21">
        <w:rPr>
          <w:rStyle w:val="apple-converted-space"/>
          <w:color w:val="000000"/>
          <w:shd w:val="clear" w:color="auto" w:fill="FFFFFF"/>
        </w:rPr>
        <w:t>-</w:t>
      </w:r>
      <w:r w:rsidRPr="00431C21">
        <w:rPr>
          <w:rStyle w:val="apple-converted-space"/>
          <w:color w:val="000000"/>
          <w:shd w:val="clear" w:color="auto" w:fill="FFFFFF"/>
        </w:rPr>
        <w:t>ности</w:t>
      </w:r>
      <w:proofErr w:type="gramEnd"/>
      <w:r w:rsidRPr="00431C21">
        <w:rPr>
          <w:rStyle w:val="apple-converted-space"/>
          <w:color w:val="000000"/>
          <w:shd w:val="clear" w:color="auto" w:fill="FFFFFF"/>
        </w:rPr>
        <w:t xml:space="preserve"> </w:t>
      </w:r>
      <w:r w:rsidRPr="00431C21">
        <w:rPr>
          <w:color w:val="000000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070955" w:rsidRPr="00431C21" w:rsidRDefault="00070955" w:rsidP="00556532">
      <w:pPr>
        <w:ind w:firstLine="567"/>
        <w:jc w:val="both"/>
        <w:rPr>
          <w:b/>
          <w:color w:val="000000"/>
          <w:shd w:val="clear" w:color="auto" w:fill="FFFFFF"/>
        </w:rPr>
      </w:pPr>
      <w:r w:rsidRPr="00431C21">
        <w:rPr>
          <w:b/>
        </w:rPr>
        <w:t>Дости</w:t>
      </w:r>
      <w:r w:rsidR="004856D9" w:rsidRPr="00431C21">
        <w:rPr>
          <w:b/>
        </w:rPr>
        <w:t>жение</w:t>
      </w:r>
      <w:r w:rsidRPr="00431C21">
        <w:rPr>
          <w:b/>
        </w:rPr>
        <w:t xml:space="preserve"> образовательных результатов</w:t>
      </w:r>
    </w:p>
    <w:p w:rsidR="007B3D1D" w:rsidRPr="00431C21" w:rsidRDefault="007B3D1D" w:rsidP="007B3D1D">
      <w:pPr>
        <w:ind w:right="-30" w:firstLine="567"/>
        <w:jc w:val="both"/>
      </w:pPr>
      <w:r w:rsidRPr="00431C21">
        <w:lastRenderedPageBreak/>
        <w:t xml:space="preserve">В рамках правового образования с сентября </w:t>
      </w:r>
      <w:r w:rsidR="005E1E5F" w:rsidRPr="00431C21">
        <w:t>2024</w:t>
      </w:r>
      <w:r w:rsidRPr="00431C21">
        <w:t xml:space="preserve"> года в школе планируется внедрение правоведческих дисциплин и предметов внеурочной деятельности на каждой ступени образования. </w:t>
      </w:r>
    </w:p>
    <w:p w:rsidR="007B3D1D" w:rsidRPr="004316C1" w:rsidRDefault="007B3D1D" w:rsidP="007B3D1D">
      <w:pPr>
        <w:ind w:right="-30"/>
        <w:jc w:val="both"/>
        <w:rPr>
          <w:sz w:val="28"/>
          <w:szCs w:val="28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267"/>
        <w:gridCol w:w="3232"/>
      </w:tblGrid>
      <w:tr w:rsidR="007B3D1D" w:rsidRPr="00431C21" w:rsidTr="00407AB4">
        <w:tc>
          <w:tcPr>
            <w:tcW w:w="3115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</w:pPr>
            <w:r w:rsidRPr="00431C21">
              <w:rPr>
                <w:b/>
                <w:bCs/>
                <w:u w:val="single"/>
              </w:rPr>
              <w:t>Начальная школа</w:t>
            </w:r>
          </w:p>
        </w:tc>
        <w:tc>
          <w:tcPr>
            <w:tcW w:w="3267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</w:pPr>
            <w:r w:rsidRPr="00431C21">
              <w:rPr>
                <w:b/>
                <w:bCs/>
                <w:u w:val="single"/>
              </w:rPr>
              <w:t>Основная школа</w:t>
            </w:r>
          </w:p>
        </w:tc>
        <w:tc>
          <w:tcPr>
            <w:tcW w:w="3232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</w:pPr>
            <w:r w:rsidRPr="00431C21">
              <w:rPr>
                <w:b/>
                <w:bCs/>
                <w:u w:val="single"/>
              </w:rPr>
              <w:t>Старшая школа</w:t>
            </w:r>
          </w:p>
        </w:tc>
      </w:tr>
      <w:tr w:rsidR="007B3D1D" w:rsidRPr="00431C21" w:rsidTr="00407AB4">
        <w:tc>
          <w:tcPr>
            <w:tcW w:w="3115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 xml:space="preserve">Учебный предмет: 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t xml:space="preserve">«Я и мои права» 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67" w:type="dxa"/>
            <w:shd w:val="clear" w:color="auto" w:fill="auto"/>
          </w:tcPr>
          <w:p w:rsidR="007B3D1D" w:rsidRPr="00431C21" w:rsidRDefault="007B3D1D" w:rsidP="00161866">
            <w:pPr>
              <w:ind w:right="-30"/>
            </w:pPr>
            <w:r w:rsidRPr="00431C21">
              <w:rPr>
                <w:b/>
              </w:rPr>
              <w:t>Учебный предмет: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«Я гражданин»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32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>Учебные предметы: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t xml:space="preserve"> «Право»  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t xml:space="preserve">«Основы делопроизводства в области юриспруденции» 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</w:tr>
      <w:tr w:rsidR="007B3D1D" w:rsidRPr="00431C21" w:rsidTr="00407AB4">
        <w:tc>
          <w:tcPr>
            <w:tcW w:w="3115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>Внеурочная деятельность: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«Я и Я» Формирование гражданского отношения к себе(1 класс)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«Я и семья» Формирование гражданского отношения к семье(2 класс)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«Я и школа» Формирование гражданского отношения к школе(3-4класс)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67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 xml:space="preserve">Внеурочная деятельность 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t xml:space="preserve">- «Живое право» 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t>- «Я и закон»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32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>Внеурочная деятельность:</w:t>
            </w:r>
          </w:p>
          <w:p w:rsidR="007B3D1D" w:rsidRPr="00431C21" w:rsidRDefault="007B3D1D" w:rsidP="00161866">
            <w:pPr>
              <w:ind w:right="-30"/>
              <w:jc w:val="both"/>
            </w:pPr>
            <w:r w:rsidRPr="00431C21">
              <w:rPr>
                <w:b/>
              </w:rPr>
              <w:t>-</w:t>
            </w:r>
            <w:r w:rsidRPr="00431C21">
              <w:t>Теория права и государства.</w:t>
            </w:r>
          </w:p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 xml:space="preserve">- </w:t>
            </w:r>
            <w:r w:rsidRPr="00431C21">
              <w:t>Конституционное право.</w:t>
            </w:r>
          </w:p>
        </w:tc>
      </w:tr>
      <w:tr w:rsidR="007B3D1D" w:rsidRPr="00431C21" w:rsidTr="00407AB4">
        <w:tc>
          <w:tcPr>
            <w:tcW w:w="3115" w:type="dxa"/>
            <w:shd w:val="clear" w:color="auto" w:fill="auto"/>
          </w:tcPr>
          <w:p w:rsidR="007B3D1D" w:rsidRPr="00431C21" w:rsidRDefault="007B3D1D" w:rsidP="00161866">
            <w:pPr>
              <w:ind w:right="-30"/>
              <w:rPr>
                <w:b/>
              </w:rPr>
            </w:pPr>
            <w:r w:rsidRPr="00431C21">
              <w:rPr>
                <w:b/>
              </w:rPr>
              <w:t>Воспитательная работа: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Конкурсы рисунков, плакатов, мини сочинений, эссе, викторины, проектная  деятельность.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67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 xml:space="preserve">Воспитательная работа: 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Правовые декадники</w:t>
            </w:r>
            <w:proofErr w:type="gramStart"/>
            <w:r w:rsidRPr="00431C21">
              <w:t xml:space="preserve"> ,</w:t>
            </w:r>
            <w:proofErr w:type="spellStart"/>
            <w:proofErr w:type="gramEnd"/>
            <w:r w:rsidRPr="00431C21">
              <w:t>квесты</w:t>
            </w:r>
            <w:proofErr w:type="spellEnd"/>
            <w:r w:rsidRPr="00431C21">
              <w:t>, интеллектуальная игра «Кругозор», круглый стол «Моя гражданская позиция»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  <w:tc>
          <w:tcPr>
            <w:tcW w:w="3232" w:type="dxa"/>
            <w:shd w:val="clear" w:color="auto" w:fill="auto"/>
          </w:tcPr>
          <w:p w:rsidR="007B3D1D" w:rsidRPr="00431C21" w:rsidRDefault="007B3D1D" w:rsidP="00161866">
            <w:pPr>
              <w:ind w:right="-30"/>
              <w:jc w:val="both"/>
              <w:rPr>
                <w:b/>
              </w:rPr>
            </w:pPr>
            <w:r w:rsidRPr="00431C21">
              <w:rPr>
                <w:b/>
              </w:rPr>
              <w:t>Воспитательная работа: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Городская практико-ролевая игра «Право избирать и быть избранным»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Районная игра «Выборный тематик»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«Я - юный избиратель»</w:t>
            </w:r>
          </w:p>
          <w:p w:rsidR="007B3D1D" w:rsidRPr="00431C21" w:rsidRDefault="007B3D1D" w:rsidP="00161866">
            <w:pPr>
              <w:ind w:right="-30"/>
            </w:pPr>
            <w:r w:rsidRPr="00431C21">
              <w:t>«Единый день самоуправления»</w:t>
            </w:r>
          </w:p>
          <w:p w:rsidR="007B3D1D" w:rsidRPr="00431C21" w:rsidRDefault="007B3D1D" w:rsidP="00161866">
            <w:pPr>
              <w:ind w:right="-30"/>
              <w:jc w:val="both"/>
            </w:pPr>
          </w:p>
        </w:tc>
      </w:tr>
    </w:tbl>
    <w:p w:rsidR="007B3D1D" w:rsidRPr="00431C21" w:rsidRDefault="007B3D1D" w:rsidP="007B3D1D">
      <w:pPr>
        <w:ind w:right="-30" w:firstLine="454"/>
        <w:jc w:val="both"/>
      </w:pPr>
    </w:p>
    <w:p w:rsidR="004E0D3B" w:rsidRPr="00431C21" w:rsidRDefault="004E0D3B" w:rsidP="004E0D3B">
      <w:pPr>
        <w:widowControl w:val="0"/>
        <w:autoSpaceDE w:val="0"/>
        <w:ind w:firstLine="454"/>
        <w:jc w:val="both"/>
        <w:rPr>
          <w:color w:val="000000"/>
        </w:rPr>
      </w:pPr>
      <w:r w:rsidRPr="00431C21">
        <w:rPr>
          <w:color w:val="000000"/>
        </w:rPr>
        <w:t xml:space="preserve">По данному направлению обучающимися могут быть достигнуты определённые результаты по трем уровням: </w:t>
      </w:r>
      <w:proofErr w:type="gramStart"/>
      <w:r w:rsidRPr="00431C21">
        <w:rPr>
          <w:color w:val="000000"/>
        </w:rPr>
        <w:t>когнитивный</w:t>
      </w:r>
      <w:proofErr w:type="gramEnd"/>
      <w:r w:rsidRPr="00431C21">
        <w:rPr>
          <w:color w:val="000000"/>
        </w:rPr>
        <w:t xml:space="preserve">, ценностно-смысловой, </w:t>
      </w:r>
      <w:proofErr w:type="spellStart"/>
      <w:r w:rsidRPr="00431C21">
        <w:rPr>
          <w:color w:val="000000"/>
        </w:rPr>
        <w:t>деятельностный</w:t>
      </w:r>
      <w:proofErr w:type="spellEnd"/>
      <w:r w:rsidRPr="00431C21">
        <w:rPr>
          <w:color w:val="000000"/>
        </w:rPr>
        <w:t>.</w:t>
      </w:r>
    </w:p>
    <w:p w:rsidR="004E0D3B" w:rsidRPr="00431C21" w:rsidRDefault="004E0D3B" w:rsidP="004E0D3B">
      <w:pPr>
        <w:widowControl w:val="0"/>
        <w:autoSpaceDE w:val="0"/>
        <w:ind w:firstLine="454"/>
        <w:jc w:val="both"/>
        <w:rPr>
          <w:color w:val="000000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3273"/>
        <w:gridCol w:w="7785"/>
      </w:tblGrid>
      <w:tr w:rsidR="004E0D3B" w:rsidRPr="00431C21" w:rsidTr="00E74633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D3B" w:rsidRPr="00431C21" w:rsidRDefault="004E0D3B" w:rsidP="0016186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Ценностные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установки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3B" w:rsidRPr="00431C21" w:rsidRDefault="004E0D3B" w:rsidP="0016186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Планируемые результаты воспитательной деятельности</w:t>
            </w:r>
          </w:p>
        </w:tc>
      </w:tr>
      <w:tr w:rsidR="004E0D3B" w:rsidRPr="00431C21" w:rsidTr="00E74633">
        <w:trPr>
          <w:trHeight w:val="1265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D3B" w:rsidRPr="00431C21" w:rsidRDefault="004E0D3B" w:rsidP="0016186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431C21">
              <w:rPr>
                <w:color w:val="000000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B" w:rsidRPr="00431C21" w:rsidRDefault="004E0D3B" w:rsidP="00161866">
            <w:pPr>
              <w:widowControl w:val="0"/>
              <w:autoSpaceDE w:val="0"/>
              <w:snapToGrid w:val="0"/>
              <w:ind w:firstLine="454"/>
              <w:rPr>
                <w:b/>
                <w:bCs/>
                <w:color w:val="000000"/>
              </w:rPr>
            </w:pPr>
            <w:r w:rsidRPr="00431C21">
              <w:rPr>
                <w:b/>
                <w:bCs/>
                <w:color w:val="000000"/>
              </w:rPr>
              <w:t>1. Когнитивный компонент: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proofErr w:type="gramStart"/>
            <w:r w:rsidRPr="00431C21">
              <w:rPr>
                <w:color w:val="000000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  <w:proofErr w:type="gramEnd"/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 xml:space="preserve">- знают основные положения Конституции Российской Федерации, символов государства, </w:t>
            </w:r>
            <w:r w:rsidR="00E74633" w:rsidRPr="00431C21">
              <w:rPr>
                <w:color w:val="000000"/>
              </w:rPr>
              <w:t>Республики Дагестан</w:t>
            </w:r>
            <w:r w:rsidRPr="00431C21">
              <w:rPr>
                <w:color w:val="000000"/>
              </w:rPr>
              <w:t xml:space="preserve">, </w:t>
            </w:r>
            <w:proofErr w:type="spellStart"/>
            <w:r w:rsidR="00E74633" w:rsidRPr="00431C21">
              <w:rPr>
                <w:color w:val="000000"/>
              </w:rPr>
              <w:t>Кайтагского</w:t>
            </w:r>
            <w:proofErr w:type="spellEnd"/>
            <w:r w:rsidR="00E74633" w:rsidRPr="00431C21">
              <w:rPr>
                <w:color w:val="000000"/>
              </w:rPr>
              <w:t xml:space="preserve"> района</w:t>
            </w:r>
            <w:r w:rsidRPr="00431C21">
              <w:rPr>
                <w:color w:val="000000"/>
              </w:rPr>
              <w:t>, основные права и обязанности гражданина России, школьника;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- знают национальных героев и важнейшие события истории России,  района, города, школы;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- знают государственные праздники, их историю и значение для общества;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431C21">
              <w:rPr>
                <w:color w:val="000000"/>
              </w:rPr>
              <w:t>- знают о правах и обязанностях человека, гражданина.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b/>
                <w:bCs/>
                <w:color w:val="000000"/>
              </w:rPr>
            </w:pPr>
            <w:r w:rsidRPr="00431C21">
              <w:rPr>
                <w:b/>
                <w:bCs/>
                <w:color w:val="000000"/>
              </w:rPr>
              <w:t>2. Компонент ценностного отношения: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lastRenderedPageBreak/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t>- сформировано уважительное отношение к органам охраны правопорядка;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b/>
                <w:bCs/>
                <w:color w:val="000000"/>
              </w:rPr>
            </w:pPr>
            <w:r w:rsidRPr="00431C21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431C21">
              <w:rPr>
                <w:b/>
                <w:bCs/>
                <w:color w:val="000000"/>
              </w:rPr>
              <w:t>Деятельностный</w:t>
            </w:r>
            <w:proofErr w:type="spellEnd"/>
            <w:r w:rsidRPr="00431C21">
              <w:rPr>
                <w:b/>
                <w:bCs/>
                <w:color w:val="000000"/>
              </w:rPr>
              <w:t xml:space="preserve"> компонент: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t>- имеют опыт социальной и межкультурной коммуникации;</w:t>
            </w:r>
          </w:p>
          <w:p w:rsidR="004E0D3B" w:rsidRPr="00431C21" w:rsidRDefault="004E0D3B" w:rsidP="00161866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431C21">
              <w:rPr>
                <w:color w:val="000000"/>
              </w:rPr>
              <w:t>- имеют первоначальный опыт участия в гражданской жизни.</w:t>
            </w:r>
          </w:p>
        </w:tc>
      </w:tr>
    </w:tbl>
    <w:p w:rsidR="004E0D3B" w:rsidRPr="00431C21" w:rsidRDefault="004E0D3B" w:rsidP="004E0D3B">
      <w:pPr>
        <w:tabs>
          <w:tab w:val="num" w:pos="1440"/>
        </w:tabs>
        <w:jc w:val="both"/>
        <w:rPr>
          <w:color w:val="000000"/>
        </w:rPr>
      </w:pPr>
    </w:p>
    <w:p w:rsidR="004E0D3B" w:rsidRPr="00431C21" w:rsidRDefault="004E0D3B" w:rsidP="004E0D3B">
      <w:pPr>
        <w:pStyle w:val="a4"/>
        <w:spacing w:before="0" w:beforeAutospacing="0" w:after="0" w:afterAutospacing="0"/>
        <w:jc w:val="both"/>
        <w:rPr>
          <w:b/>
        </w:rPr>
      </w:pPr>
      <w:r w:rsidRPr="00431C21">
        <w:rPr>
          <w:b/>
        </w:rPr>
        <w:t>Кадровое обеспечение достижения образовательных результатов.</w:t>
      </w:r>
    </w:p>
    <w:p w:rsidR="000A262F" w:rsidRPr="00431C21" w:rsidRDefault="000A262F" w:rsidP="00066EC9">
      <w:pPr>
        <w:pStyle w:val="af0"/>
        <w:rPr>
          <w:rFonts w:ascii="Times New Roman" w:hAnsi="Times New Roman"/>
          <w:sz w:val="24"/>
          <w:szCs w:val="24"/>
        </w:rPr>
      </w:pPr>
    </w:p>
    <w:p w:rsidR="004E0D3B" w:rsidRPr="00431C21" w:rsidRDefault="004856D9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Необходимым условием для</w:t>
      </w:r>
      <w:r w:rsidR="004E0D3B" w:rsidRPr="00431C21">
        <w:rPr>
          <w:rFonts w:ascii="Times New Roman" w:hAnsi="Times New Roman"/>
          <w:sz w:val="24"/>
          <w:szCs w:val="24"/>
        </w:rPr>
        <w:t xml:space="preserve"> ра</w:t>
      </w:r>
      <w:r w:rsidRPr="00431C21">
        <w:rPr>
          <w:rFonts w:ascii="Times New Roman" w:hAnsi="Times New Roman"/>
          <w:sz w:val="24"/>
          <w:szCs w:val="24"/>
        </w:rPr>
        <w:t>звития социально-гуманитарного профиля</w:t>
      </w:r>
      <w:r w:rsidR="007A7BB1" w:rsidRPr="00431C21">
        <w:rPr>
          <w:rFonts w:ascii="Times New Roman" w:hAnsi="Times New Roman"/>
          <w:sz w:val="24"/>
          <w:szCs w:val="24"/>
        </w:rPr>
        <w:t xml:space="preserve">, </w:t>
      </w:r>
      <w:r w:rsidRPr="00431C21">
        <w:rPr>
          <w:rFonts w:ascii="Times New Roman" w:hAnsi="Times New Roman"/>
          <w:sz w:val="24"/>
          <w:szCs w:val="24"/>
        </w:rPr>
        <w:t>а также  программ правоведческих дисциплин является:</w:t>
      </w:r>
    </w:p>
    <w:p w:rsidR="004E0D3B" w:rsidRPr="00431C21" w:rsidRDefault="004856D9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- п</w:t>
      </w:r>
      <w:r w:rsidR="004E0D3B" w:rsidRPr="00431C21">
        <w:rPr>
          <w:rFonts w:ascii="Times New Roman" w:hAnsi="Times New Roman"/>
          <w:sz w:val="24"/>
          <w:szCs w:val="24"/>
        </w:rPr>
        <w:t>ереподготовка и повышение квалификации педагогических кадров;</w:t>
      </w:r>
    </w:p>
    <w:p w:rsidR="004856D9" w:rsidRPr="00431C21" w:rsidRDefault="004E0D3B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 xml:space="preserve">- </w:t>
      </w:r>
      <w:r w:rsidR="004856D9" w:rsidRPr="00431C21">
        <w:rPr>
          <w:rFonts w:ascii="Times New Roman" w:hAnsi="Times New Roman"/>
          <w:sz w:val="24"/>
          <w:szCs w:val="24"/>
        </w:rPr>
        <w:t>у</w:t>
      </w:r>
      <w:r w:rsidRPr="00431C21">
        <w:rPr>
          <w:rFonts w:ascii="Times New Roman" w:hAnsi="Times New Roman"/>
          <w:sz w:val="24"/>
          <w:szCs w:val="24"/>
        </w:rPr>
        <w:t>величение штатных единиц учителей социально-гуманитарного профиля;</w:t>
      </w:r>
    </w:p>
    <w:p w:rsidR="00E74633" w:rsidRPr="00431C21" w:rsidRDefault="00E74633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0D3B" w:rsidRPr="00431C21" w:rsidRDefault="007A7BB1" w:rsidP="00066EC9">
      <w:pPr>
        <w:pStyle w:val="af0"/>
        <w:rPr>
          <w:rFonts w:ascii="Times New Roman" w:hAnsi="Times New Roman"/>
          <w:b/>
          <w:sz w:val="24"/>
          <w:szCs w:val="24"/>
        </w:rPr>
      </w:pPr>
      <w:r w:rsidRPr="00431C21">
        <w:rPr>
          <w:rFonts w:ascii="Times New Roman" w:hAnsi="Times New Roman"/>
          <w:b/>
          <w:sz w:val="24"/>
          <w:szCs w:val="24"/>
        </w:rPr>
        <w:t>Инфраструктурное обеспечение достижения образовательных результатов.</w:t>
      </w:r>
    </w:p>
    <w:p w:rsidR="000A262F" w:rsidRPr="00431C21" w:rsidRDefault="000A262F" w:rsidP="00066EC9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A7BB1" w:rsidRPr="00431C21" w:rsidRDefault="000A262F" w:rsidP="00066EC9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b/>
          <w:sz w:val="24"/>
          <w:szCs w:val="24"/>
        </w:rPr>
        <w:t xml:space="preserve">- </w:t>
      </w:r>
      <w:r w:rsidR="00F839D2" w:rsidRPr="00431C21">
        <w:rPr>
          <w:rFonts w:ascii="Times New Roman" w:hAnsi="Times New Roman"/>
          <w:sz w:val="24"/>
          <w:szCs w:val="24"/>
        </w:rPr>
        <w:t>создание территории, оснащенной полосой препятствий для сдачи норм</w:t>
      </w:r>
      <w:r w:rsidRPr="00431C21">
        <w:rPr>
          <w:rFonts w:ascii="Times New Roman" w:hAnsi="Times New Roman"/>
          <w:sz w:val="24"/>
          <w:szCs w:val="24"/>
        </w:rPr>
        <w:t xml:space="preserve"> ГТО;</w:t>
      </w:r>
    </w:p>
    <w:p w:rsidR="000A262F" w:rsidRPr="00431C21" w:rsidRDefault="000A262F" w:rsidP="00066EC9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 xml:space="preserve"> - открытие стрелкового тира;</w:t>
      </w:r>
    </w:p>
    <w:p w:rsidR="000F3F87" w:rsidRPr="00431C21" w:rsidRDefault="000A262F" w:rsidP="00066EC9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- реконструкция сп</w:t>
      </w:r>
      <w:r w:rsidR="00066EC9" w:rsidRPr="00431C21">
        <w:rPr>
          <w:rFonts w:ascii="Times New Roman" w:hAnsi="Times New Roman"/>
          <w:sz w:val="24"/>
          <w:szCs w:val="24"/>
        </w:rPr>
        <w:t>ортивного стадиона</w:t>
      </w:r>
      <w:r w:rsidR="000F3F87" w:rsidRPr="00431C21">
        <w:rPr>
          <w:rFonts w:ascii="Times New Roman" w:hAnsi="Times New Roman"/>
          <w:sz w:val="24"/>
          <w:szCs w:val="24"/>
        </w:rPr>
        <w:t>;</w:t>
      </w:r>
    </w:p>
    <w:p w:rsidR="00F839D2" w:rsidRPr="00431C21" w:rsidRDefault="00F839D2" w:rsidP="00066EC9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- создание специализированных кабинетов;</w:t>
      </w:r>
    </w:p>
    <w:p w:rsidR="007B3D1D" w:rsidRPr="00431C21" w:rsidRDefault="00F839D2" w:rsidP="00066EC9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- открытие информационно библиотечного центра.</w:t>
      </w:r>
    </w:p>
    <w:p w:rsidR="00066EC9" w:rsidRPr="00431C21" w:rsidRDefault="00066EC9" w:rsidP="00066EC9">
      <w:pPr>
        <w:pStyle w:val="af0"/>
        <w:rPr>
          <w:rFonts w:ascii="Times New Roman" w:hAnsi="Times New Roman"/>
          <w:sz w:val="24"/>
          <w:szCs w:val="24"/>
        </w:rPr>
      </w:pPr>
    </w:p>
    <w:p w:rsidR="004316C1" w:rsidRPr="00431C21" w:rsidRDefault="004316C1" w:rsidP="004316C1">
      <w:pPr>
        <w:pStyle w:val="Default"/>
        <w:rPr>
          <w:b/>
          <w:bCs/>
        </w:rPr>
      </w:pPr>
    </w:p>
    <w:p w:rsidR="00761A39" w:rsidRPr="00431C21" w:rsidRDefault="00761A39" w:rsidP="00761A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1C21">
        <w:rPr>
          <w:b/>
          <w:bCs/>
          <w:color w:val="000000"/>
        </w:rPr>
        <w:t>4.5.  Сохранение и укрепление физического и психического здоровья детей в процессе обучения</w:t>
      </w:r>
    </w:p>
    <w:p w:rsidR="00761A39" w:rsidRPr="00431C21" w:rsidRDefault="00761A39" w:rsidP="00761A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927C3" w:rsidRPr="00431C21" w:rsidRDefault="008927C3" w:rsidP="008927C3">
      <w:pPr>
        <w:pStyle w:val="af0"/>
        <w:ind w:firstLine="567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Школа – это не только учреждение, куда на протяжении многих лет ребёнок ходит учиться. Это ещё и особый мир детства, в котором ребёнок проживает значительную часть своей жизни, где он не только учится, но и радуется, принимает различные решения, выражает свои чувства, формирует своё мнение, отношение к кому–либо или чему–либо.</w:t>
      </w:r>
    </w:p>
    <w:p w:rsidR="00761A39" w:rsidRPr="00431C21" w:rsidRDefault="00761A39" w:rsidP="008927C3">
      <w:pPr>
        <w:pStyle w:val="af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31C21">
        <w:rPr>
          <w:rStyle w:val="af2"/>
          <w:rFonts w:ascii="Times New Roman" w:hAnsi="Times New Roman"/>
          <w:b w:val="0"/>
          <w:color w:val="000000"/>
          <w:sz w:val="24"/>
          <w:szCs w:val="24"/>
        </w:rPr>
        <w:t>Сохранение и укрепление здоровья школьников</w:t>
      </w:r>
      <w:r w:rsidRPr="00431C21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431C21">
        <w:rPr>
          <w:rFonts w:ascii="Times New Roman" w:hAnsi="Times New Roman"/>
          <w:color w:val="000000"/>
          <w:sz w:val="24"/>
          <w:szCs w:val="24"/>
        </w:rPr>
        <w:t>од</w:t>
      </w:r>
      <w:proofErr w:type="gramEnd"/>
      <w:r w:rsidRPr="00431C21">
        <w:rPr>
          <w:rFonts w:ascii="Times New Roman" w:hAnsi="Times New Roman"/>
          <w:color w:val="000000"/>
          <w:sz w:val="24"/>
          <w:szCs w:val="24"/>
        </w:rPr>
        <w:t xml:space="preserve">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31C21">
        <w:rPr>
          <w:bCs/>
          <w:color w:val="000000"/>
        </w:rPr>
        <w:t>Деятельность школы по данному направлению включает в себя ряд ключевых моментов: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 xml:space="preserve">- внедрение комплекса мер по организации </w:t>
      </w:r>
      <w:proofErr w:type="spellStart"/>
      <w:r w:rsidRPr="00431C21">
        <w:rPr>
          <w:color w:val="000000"/>
        </w:rPr>
        <w:t>здоровьесберегающей</w:t>
      </w:r>
      <w:proofErr w:type="spellEnd"/>
      <w:r w:rsidRPr="00431C21">
        <w:rPr>
          <w:color w:val="000000"/>
        </w:rPr>
        <w:t xml:space="preserve">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- совершенствование организации питания детей в ОУ;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 xml:space="preserve">- организация совместных мероприятий </w:t>
      </w:r>
      <w:proofErr w:type="spellStart"/>
      <w:r w:rsidRPr="00431C21">
        <w:rPr>
          <w:color w:val="000000"/>
        </w:rPr>
        <w:t>здоровьесберегающей</w:t>
      </w:r>
      <w:proofErr w:type="spellEnd"/>
      <w:r w:rsidRPr="00431C21">
        <w:rPr>
          <w:color w:val="000000"/>
        </w:rPr>
        <w:t xml:space="preserve"> и  здоровье формирующей направленности;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b/>
          <w:color w:val="000000"/>
        </w:rPr>
        <w:lastRenderedPageBreak/>
        <w:t>Цель</w:t>
      </w:r>
      <w:r w:rsidRPr="00431C21">
        <w:rPr>
          <w:color w:val="000000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31C21">
        <w:rPr>
          <w:b/>
          <w:color w:val="000000"/>
        </w:rPr>
        <w:t>Задачи: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3. Привитие учащимся традиций бережного отношения человека к собственному здоровью.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61A39" w:rsidRPr="00431C21" w:rsidRDefault="00761A39" w:rsidP="00761A3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73"/>
        <w:gridCol w:w="1984"/>
        <w:gridCol w:w="2835"/>
      </w:tblGrid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№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Мероприятия</w:t>
            </w:r>
          </w:p>
        </w:tc>
        <w:tc>
          <w:tcPr>
            <w:tcW w:w="1984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Сроки реализации</w:t>
            </w:r>
          </w:p>
        </w:tc>
        <w:tc>
          <w:tcPr>
            <w:tcW w:w="2835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Ответственные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1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Проведение мониторинга состояния</w:t>
            </w:r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физического развития детей и влияние учебной нагрузки </w:t>
            </w:r>
            <w:proofErr w:type="gramStart"/>
            <w:r w:rsidRPr="00431C21">
              <w:rPr>
                <w:b/>
                <w:color w:val="000000"/>
              </w:rPr>
              <w:t>на</w:t>
            </w:r>
            <w:proofErr w:type="gramEnd"/>
            <w:r w:rsidRPr="00431C21">
              <w:rPr>
                <w:b/>
                <w:color w:val="000000"/>
              </w:rPr>
              <w:t xml:space="preserve"> </w:t>
            </w:r>
            <w:proofErr w:type="gramStart"/>
            <w:r w:rsidRPr="00431C21">
              <w:rPr>
                <w:b/>
                <w:color w:val="000000"/>
              </w:rPr>
              <w:t>их</w:t>
            </w:r>
            <w:proofErr w:type="gramEnd"/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здоровье.</w:t>
            </w:r>
          </w:p>
        </w:tc>
        <w:tc>
          <w:tcPr>
            <w:tcW w:w="1984" w:type="dxa"/>
          </w:tcPr>
          <w:p w:rsidR="00761A39" w:rsidRPr="00431C21" w:rsidRDefault="005E1E5F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2024-2025</w:t>
            </w:r>
            <w:r w:rsidR="00761A39" w:rsidRPr="00431C21">
              <w:rPr>
                <w:b/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</w:rPr>
              <w:t>Заместитель директора по ВР, школьный врач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Создание системы </w:t>
            </w:r>
            <w:proofErr w:type="spellStart"/>
            <w:proofErr w:type="gramStart"/>
            <w:r w:rsidRPr="00431C21">
              <w:rPr>
                <w:b/>
                <w:color w:val="000000"/>
              </w:rPr>
              <w:t>информирован-ности</w:t>
            </w:r>
            <w:proofErr w:type="spellEnd"/>
            <w:proofErr w:type="gramEnd"/>
            <w:r w:rsidRPr="00431C21">
              <w:rPr>
                <w:b/>
                <w:color w:val="000000"/>
              </w:rPr>
              <w:t xml:space="preserve"> родителей о результатах анализа состояния  здоровья детей.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К</w:t>
            </w:r>
            <w:r w:rsidR="00761A39" w:rsidRPr="00431C21">
              <w:rPr>
                <w:b/>
                <w:color w:val="000000"/>
              </w:rPr>
              <w:t>лассные</w:t>
            </w:r>
          </w:p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р</w:t>
            </w:r>
            <w:r w:rsidR="00761A39" w:rsidRPr="00431C21">
              <w:rPr>
                <w:b/>
                <w:color w:val="000000"/>
              </w:rPr>
              <w:t>уководители</w:t>
            </w:r>
            <w:r w:rsidRPr="00431C21">
              <w:rPr>
                <w:b/>
                <w:color w:val="000000"/>
              </w:rPr>
              <w:t>, школьный врач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3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Осуществление индивидуально-</w:t>
            </w:r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дифференцированного подхода </w:t>
            </w:r>
            <w:proofErr w:type="gramStart"/>
            <w:r w:rsidRPr="00431C21">
              <w:rPr>
                <w:b/>
                <w:color w:val="000000"/>
              </w:rPr>
              <w:t>к</w:t>
            </w:r>
            <w:proofErr w:type="gramEnd"/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учащимся на уроках физкультуры.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7A3C6E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Учитель</w:t>
            </w:r>
            <w:r w:rsidR="00761A39" w:rsidRPr="00431C21">
              <w:rPr>
                <w:b/>
                <w:color w:val="000000"/>
              </w:rPr>
              <w:t xml:space="preserve"> физической культуры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4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Директор</w:t>
            </w:r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школы,</w:t>
            </w:r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5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Организация и проведение  Дня</w:t>
            </w:r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Здоровья  («Школы безопасности»)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Педагог-органи</w:t>
            </w:r>
            <w:r w:rsidR="007A3C6E" w:rsidRPr="00431C21">
              <w:rPr>
                <w:b/>
                <w:color w:val="000000"/>
              </w:rPr>
              <w:t>затор, учитель</w:t>
            </w:r>
            <w:r w:rsidRPr="00431C21">
              <w:rPr>
                <w:b/>
                <w:color w:val="000000"/>
              </w:rPr>
              <w:t xml:space="preserve"> физической культуры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6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Повышение квалификации педагогов по внедрению </w:t>
            </w:r>
            <w:proofErr w:type="spellStart"/>
            <w:r w:rsidRPr="00431C21">
              <w:rPr>
                <w:b/>
                <w:color w:val="000000"/>
              </w:rPr>
              <w:t>здоровьесберегающих</w:t>
            </w:r>
            <w:proofErr w:type="spellEnd"/>
            <w:r w:rsidRPr="00431C21">
              <w:rPr>
                <w:b/>
                <w:color w:val="000000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984" w:type="dxa"/>
          </w:tcPr>
          <w:p w:rsidR="00761A39" w:rsidRPr="00431C21" w:rsidRDefault="005E1E5F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</w:t>
            </w:r>
            <w:r w:rsidR="001D2233" w:rsidRPr="00431C21">
              <w:rPr>
                <w:b/>
                <w:color w:val="000000"/>
              </w:rPr>
              <w:t>-20</w:t>
            </w:r>
            <w:r w:rsidR="008260E8" w:rsidRPr="00431C21">
              <w:rPr>
                <w:b/>
                <w:color w:val="000000"/>
              </w:rPr>
              <w:t>29</w:t>
            </w:r>
            <w:r w:rsidR="00761A39" w:rsidRPr="00431C21">
              <w:rPr>
                <w:b/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</w:rPr>
              <w:t>Заместитель директора по ВР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7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Создание системы </w:t>
            </w:r>
            <w:proofErr w:type="spellStart"/>
            <w:proofErr w:type="gramStart"/>
            <w:r w:rsidRPr="00431C21">
              <w:rPr>
                <w:b/>
                <w:color w:val="000000"/>
              </w:rPr>
              <w:t>информирован-ности</w:t>
            </w:r>
            <w:proofErr w:type="spellEnd"/>
            <w:proofErr w:type="gramEnd"/>
            <w:r w:rsidRPr="00431C21">
              <w:rPr>
                <w:b/>
                <w:color w:val="000000"/>
              </w:rPr>
              <w:t xml:space="preserve"> о спортивных достижениях школы: оформление стенда; создание компьютерного банка данных о спортивных достижениях школы</w:t>
            </w:r>
          </w:p>
          <w:p w:rsidR="00407AB4" w:rsidRPr="00431C21" w:rsidRDefault="00407AB4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927C3" w:rsidRPr="00431C21" w:rsidRDefault="008927C3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</w:rPr>
              <w:t>Заместитель директора по ВР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8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431C21">
              <w:rPr>
                <w:b/>
                <w:color w:val="000000"/>
              </w:rPr>
              <w:t xml:space="preserve">Работа </w:t>
            </w:r>
            <w:proofErr w:type="spellStart"/>
            <w:r w:rsidRPr="00431C21">
              <w:rPr>
                <w:b/>
                <w:color w:val="000000"/>
              </w:rPr>
              <w:t>пед</w:t>
            </w:r>
            <w:proofErr w:type="spellEnd"/>
            <w:r w:rsidRPr="00431C21">
              <w:rPr>
                <w:b/>
                <w:color w:val="000000"/>
              </w:rPr>
              <w:t>. коллектива по сохранению зрения у учащихся (замена освещения в кабинетах,</w:t>
            </w:r>
            <w:proofErr w:type="gramEnd"/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проведение физ. минуток для глаз).</w:t>
            </w:r>
          </w:p>
        </w:tc>
        <w:tc>
          <w:tcPr>
            <w:tcW w:w="1984" w:type="dxa"/>
          </w:tcPr>
          <w:p w:rsidR="00761A39" w:rsidRPr="00431C21" w:rsidRDefault="005E1E5F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</w:t>
            </w:r>
            <w:r w:rsidR="00761A39" w:rsidRPr="00431C21">
              <w:rPr>
                <w:b/>
                <w:color w:val="000000"/>
              </w:rPr>
              <w:t>-2</w:t>
            </w:r>
            <w:r w:rsidR="008260E8" w:rsidRPr="00431C21">
              <w:rPr>
                <w:b/>
                <w:color w:val="000000"/>
              </w:rPr>
              <w:t>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4316C1" w:rsidP="004316C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</w:rPr>
              <w:t>Заместитель директора по ВР</w:t>
            </w:r>
            <w:r w:rsidR="007A3C6E" w:rsidRPr="00431C21">
              <w:rPr>
                <w:b/>
              </w:rPr>
              <w:t>, з</w:t>
            </w:r>
            <w:r w:rsidRPr="00431C21">
              <w:rPr>
                <w:b/>
              </w:rPr>
              <w:t xml:space="preserve">аведующей хозяйством 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9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431C21">
              <w:rPr>
                <w:b/>
                <w:color w:val="000000"/>
              </w:rPr>
              <w:t>Работа по профилактике травматизма в школе (организация перемен, работа с родителями, организация</w:t>
            </w:r>
            <w:proofErr w:type="gramEnd"/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дежурства учителей).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Администрация, классные руководители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10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Организация </w:t>
            </w:r>
            <w:proofErr w:type="gramStart"/>
            <w:r w:rsidRPr="00431C21">
              <w:rPr>
                <w:b/>
                <w:color w:val="000000"/>
              </w:rPr>
              <w:t>полноценного</w:t>
            </w:r>
            <w:proofErr w:type="gramEnd"/>
          </w:p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питания в школьной столовой.</w:t>
            </w:r>
          </w:p>
        </w:tc>
        <w:tc>
          <w:tcPr>
            <w:tcW w:w="1984" w:type="dxa"/>
          </w:tcPr>
          <w:p w:rsidR="00761A39" w:rsidRPr="00431C21" w:rsidRDefault="008260E8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2024-2029</w:t>
            </w:r>
            <w:r w:rsidR="00761A39" w:rsidRPr="00431C2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761A39" w:rsidRPr="00431C21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61A39" w:rsidRPr="00431C21" w:rsidRDefault="007A3C6E" w:rsidP="007A3C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Директор</w:t>
            </w:r>
          </w:p>
        </w:tc>
      </w:tr>
      <w:tr w:rsidR="00761A39" w:rsidRPr="00431C21" w:rsidTr="00E74633">
        <w:tc>
          <w:tcPr>
            <w:tcW w:w="456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5073" w:type="dxa"/>
          </w:tcPr>
          <w:p w:rsidR="00761A39" w:rsidRPr="00431C21" w:rsidRDefault="00761A39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761A39" w:rsidRPr="00431C21" w:rsidRDefault="007A3C6E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>2</w:t>
            </w:r>
            <w:r w:rsidR="008260E8" w:rsidRPr="00431C21">
              <w:rPr>
                <w:b/>
                <w:color w:val="000000"/>
              </w:rPr>
              <w:t>024-2029</w:t>
            </w:r>
            <w:r w:rsidR="00761A39" w:rsidRPr="00431C21">
              <w:rPr>
                <w:b/>
                <w:color w:val="000000"/>
              </w:rPr>
              <w:t>гг</w:t>
            </w:r>
          </w:p>
        </w:tc>
        <w:tc>
          <w:tcPr>
            <w:tcW w:w="2835" w:type="dxa"/>
          </w:tcPr>
          <w:p w:rsidR="00761A39" w:rsidRPr="00431C21" w:rsidRDefault="004316C1" w:rsidP="002D74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C21">
              <w:rPr>
                <w:b/>
                <w:color w:val="000000"/>
              </w:rPr>
              <w:t xml:space="preserve">Учителя </w:t>
            </w:r>
            <w:r w:rsidR="00761A39" w:rsidRPr="00431C21">
              <w:rPr>
                <w:b/>
                <w:color w:val="000000"/>
              </w:rPr>
              <w:t xml:space="preserve"> физической культуры</w:t>
            </w:r>
          </w:p>
        </w:tc>
      </w:tr>
    </w:tbl>
    <w:p w:rsidR="00761A39" w:rsidRPr="00431C21" w:rsidRDefault="00761A39" w:rsidP="00761A39">
      <w:pPr>
        <w:autoSpaceDE w:val="0"/>
        <w:autoSpaceDN w:val="0"/>
        <w:adjustRightInd w:val="0"/>
        <w:rPr>
          <w:color w:val="000000"/>
        </w:rPr>
      </w:pP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>В рамках ОП два раза в год проводится мониторинг по следующим направлениям:</w:t>
      </w: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>- физическое здоровье учащихся (соблюдение ЗОЖ, данные медицинских осмотров, двигательная активность);</w:t>
      </w: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>- социальная адаптация учащихся (оценка уровня комфортности).</w:t>
      </w: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 xml:space="preserve"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431C21">
        <w:rPr>
          <w:color w:val="000000"/>
        </w:rPr>
        <w:t>энергопотенциал</w:t>
      </w:r>
      <w:proofErr w:type="spellEnd"/>
      <w:r w:rsidRPr="00431C21">
        <w:rPr>
          <w:color w:val="000000"/>
        </w:rPr>
        <w:t>, количество пропусков уроков по болезни, степень готовности к здоровому образу жизни.</w:t>
      </w:r>
    </w:p>
    <w:p w:rsidR="00761A39" w:rsidRPr="00431C21" w:rsidRDefault="00761A39" w:rsidP="00761A39">
      <w:pPr>
        <w:ind w:firstLine="567"/>
        <w:jc w:val="both"/>
        <w:rPr>
          <w:color w:val="000000"/>
        </w:rPr>
      </w:pPr>
      <w:r w:rsidRPr="00431C21">
        <w:rPr>
          <w:color w:val="000000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31C21">
        <w:rPr>
          <w:b/>
          <w:color w:val="000000"/>
        </w:rPr>
        <w:t>Ожидаемые результаты: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1. Тенденция к снижению роста заболеваемости учащихся;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2. Рост личностных и спортивных достижений.</w:t>
      </w:r>
    </w:p>
    <w:p w:rsidR="00761A39" w:rsidRPr="00431C21" w:rsidRDefault="00761A39" w:rsidP="00761A3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 xml:space="preserve">3. Повышение уровня </w:t>
      </w:r>
      <w:proofErr w:type="spellStart"/>
      <w:r w:rsidRPr="00431C21">
        <w:rPr>
          <w:color w:val="000000"/>
        </w:rPr>
        <w:t>валеологической</w:t>
      </w:r>
      <w:proofErr w:type="spellEnd"/>
      <w:r w:rsidRPr="00431C21">
        <w:rPr>
          <w:color w:val="000000"/>
        </w:rPr>
        <w:t xml:space="preserve"> грамотности учащихся и родителей;</w:t>
      </w:r>
    </w:p>
    <w:p w:rsidR="00761A39" w:rsidRPr="00431C21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1C21">
        <w:rPr>
          <w:color w:val="000000"/>
        </w:rPr>
        <w:t>4. Рост комфортности субъектов образовательного процесса.</w:t>
      </w:r>
    </w:p>
    <w:p w:rsidR="00761A39" w:rsidRPr="00431C21" w:rsidRDefault="00761A39" w:rsidP="00C956FD">
      <w:pPr>
        <w:pStyle w:val="Default"/>
        <w:jc w:val="center"/>
        <w:rPr>
          <w:b/>
          <w:bCs/>
        </w:rPr>
      </w:pPr>
    </w:p>
    <w:p w:rsidR="00C956FD" w:rsidRPr="00431C21" w:rsidRDefault="00C956FD" w:rsidP="00725736">
      <w:pPr>
        <w:pStyle w:val="Default"/>
        <w:jc w:val="center"/>
        <w:rPr>
          <w:b/>
          <w:bCs/>
        </w:rPr>
      </w:pPr>
      <w:r w:rsidRPr="00431C21">
        <w:rPr>
          <w:b/>
          <w:bCs/>
        </w:rPr>
        <w:t>4.6. Развитие информационной среды школы</w:t>
      </w:r>
    </w:p>
    <w:p w:rsidR="00725736" w:rsidRPr="00431C21" w:rsidRDefault="00725736" w:rsidP="00725736">
      <w:pPr>
        <w:pStyle w:val="Default"/>
        <w:jc w:val="center"/>
        <w:rPr>
          <w:b/>
          <w:bCs/>
        </w:rPr>
      </w:pPr>
    </w:p>
    <w:p w:rsidR="00C956FD" w:rsidRPr="00431C21" w:rsidRDefault="00C956FD" w:rsidP="00C956FD">
      <w:pPr>
        <w:ind w:firstLine="720"/>
        <w:jc w:val="both"/>
      </w:pPr>
      <w:r w:rsidRPr="00431C21">
        <w:t xml:space="preserve">Одним из направлений модернизации школы является создание условий для </w:t>
      </w:r>
      <w:r w:rsidRPr="00431C21">
        <w:rPr>
          <w:b/>
        </w:rPr>
        <w:t>повышения информационно – коммуникативной грамотности</w:t>
      </w:r>
      <w:r w:rsidRPr="00431C21"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направлению. Активно используются информационно-коммуникационные технологии в обучении, на базе школы реализуется дистанционное обучение детей-инвалидов.</w:t>
      </w:r>
    </w:p>
    <w:p w:rsidR="00C956FD" w:rsidRPr="00431C21" w:rsidRDefault="00C956FD" w:rsidP="00C956FD">
      <w:pPr>
        <w:ind w:firstLine="720"/>
        <w:jc w:val="both"/>
      </w:pPr>
      <w:r w:rsidRPr="00431C21">
        <w:t>Программа развития предусматривает расширение сфер использования И</w:t>
      </w:r>
      <w:proofErr w:type="gramStart"/>
      <w:r w:rsidRPr="00431C21">
        <w:t>КТ в шк</w:t>
      </w:r>
      <w:proofErr w:type="gramEnd"/>
      <w:r w:rsidRPr="00431C21">
        <w:t>оле.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rPr>
          <w:b/>
        </w:rPr>
        <w:t>Цели</w:t>
      </w:r>
      <w:r w:rsidRPr="00431C21">
        <w:t>: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 xml:space="preserve">1. Разработка и внедрение механизмов информационного обеспечения </w:t>
      </w:r>
      <w:proofErr w:type="spellStart"/>
      <w:r w:rsidRPr="00431C21">
        <w:t>процессовфункционирования</w:t>
      </w:r>
      <w:proofErr w:type="spellEnd"/>
      <w:r w:rsidRPr="00431C21">
        <w:t xml:space="preserve"> и развития школы.</w:t>
      </w:r>
    </w:p>
    <w:p w:rsidR="000F3F87" w:rsidRPr="00431C21" w:rsidRDefault="00C956FD" w:rsidP="00744E77">
      <w:pPr>
        <w:autoSpaceDE w:val="0"/>
        <w:autoSpaceDN w:val="0"/>
        <w:adjustRightInd w:val="0"/>
        <w:ind w:firstLine="567"/>
        <w:jc w:val="both"/>
      </w:pPr>
      <w:r w:rsidRPr="00431C21">
        <w:t>2. Повышение информационной культуры педагогов и учащихся школы.</w:t>
      </w:r>
    </w:p>
    <w:p w:rsidR="000F3F87" w:rsidRPr="00431C21" w:rsidRDefault="000F3F87" w:rsidP="00C956F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rPr>
          <w:b/>
        </w:rPr>
        <w:t>Задачи</w:t>
      </w:r>
      <w:r w:rsidRPr="00431C21">
        <w:t>: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 xml:space="preserve">1. Создание условий, обеспечивающих целенаправленную подготовку педагогов </w:t>
      </w:r>
      <w:proofErr w:type="spellStart"/>
      <w:r w:rsidRPr="00431C21">
        <w:t>иучащихся</w:t>
      </w:r>
      <w:proofErr w:type="spellEnd"/>
      <w:r w:rsidRPr="00431C21">
        <w:t xml:space="preserve"> в области получения, переработки и использования информации.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 xml:space="preserve">2. Использование информационных систем для повышения </w:t>
      </w:r>
      <w:proofErr w:type="spellStart"/>
      <w:r w:rsidRPr="00431C21">
        <w:t>эффективностиуправленческих</w:t>
      </w:r>
      <w:proofErr w:type="spellEnd"/>
      <w:r w:rsidRPr="00431C21">
        <w:t xml:space="preserve"> решений.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>3. Широкое внедрение современных информационных технологий в учебно-воспитательный процесс школы.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 xml:space="preserve">4. Обновление программного и технического обеспечения </w:t>
      </w:r>
      <w:proofErr w:type="gramStart"/>
      <w:r w:rsidRPr="00431C21">
        <w:t>компьютерных</w:t>
      </w:r>
      <w:proofErr w:type="gramEnd"/>
      <w:r w:rsidRPr="00431C21">
        <w:t xml:space="preserve"> </w:t>
      </w:r>
      <w:proofErr w:type="spellStart"/>
      <w:r w:rsidRPr="00431C21">
        <w:t>классовшколы</w:t>
      </w:r>
      <w:proofErr w:type="spellEnd"/>
      <w:r w:rsidRPr="00431C21">
        <w:t>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>5. Разработка системы информирования населения о школе, ее достижениях и преимуществах.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2047"/>
        <w:gridCol w:w="1639"/>
        <w:gridCol w:w="2551"/>
      </w:tblGrid>
      <w:tr w:rsidR="00C956FD" w:rsidRPr="00431C21" w:rsidTr="00E74633">
        <w:tc>
          <w:tcPr>
            <w:tcW w:w="56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№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Мероприятия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Ответственный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исполнитель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39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Сроки реализации</w:t>
            </w:r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C21">
              <w:rPr>
                <w:b/>
              </w:rPr>
              <w:t>Ожидаемый результат</w:t>
            </w: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lastRenderedPageBreak/>
              <w:t>1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Разработка концепции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информационного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обеспечения  </w:t>
            </w:r>
            <w:proofErr w:type="spellStart"/>
            <w:proofErr w:type="gramStart"/>
            <w:r w:rsidRPr="00431C21">
              <w:rPr>
                <w:b/>
              </w:rPr>
              <w:t>образова-тельного</w:t>
            </w:r>
            <w:proofErr w:type="spellEnd"/>
            <w:proofErr w:type="gramEnd"/>
            <w:r w:rsidRPr="00431C21">
              <w:rPr>
                <w:b/>
              </w:rPr>
              <w:t xml:space="preserve">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Директор, зам. директора по УВР</w:t>
            </w:r>
          </w:p>
        </w:tc>
        <w:tc>
          <w:tcPr>
            <w:tcW w:w="1639" w:type="dxa"/>
          </w:tcPr>
          <w:p w:rsidR="00C956FD" w:rsidRPr="00431C21" w:rsidRDefault="005E1E5F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2024</w:t>
            </w:r>
            <w:r w:rsidR="007A3C6E" w:rsidRPr="00431C21">
              <w:rPr>
                <w:b/>
              </w:rPr>
              <w:t>-</w:t>
            </w:r>
            <w:r w:rsidRPr="00431C21">
              <w:rPr>
                <w:b/>
              </w:rPr>
              <w:t>2027</w:t>
            </w:r>
            <w:r w:rsidR="00C956FD" w:rsidRPr="00431C21">
              <w:rPr>
                <w:b/>
              </w:rPr>
              <w:t xml:space="preserve"> </w:t>
            </w:r>
            <w:proofErr w:type="spellStart"/>
            <w:proofErr w:type="gramStart"/>
            <w:r w:rsidR="00C956FD" w:rsidRPr="00431C21"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Концепция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информационного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обеспечения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образовательного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процесса</w:t>
            </w: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2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Зам. директора по УВР </w:t>
            </w:r>
          </w:p>
        </w:tc>
        <w:tc>
          <w:tcPr>
            <w:tcW w:w="1639" w:type="dxa"/>
          </w:tcPr>
          <w:p w:rsidR="00C956FD" w:rsidRPr="00431C21" w:rsidRDefault="005E1E5F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2024-2027</w:t>
            </w:r>
            <w:r w:rsidR="00C956FD" w:rsidRPr="00431C21">
              <w:rPr>
                <w:b/>
              </w:rPr>
              <w:t xml:space="preserve"> </w:t>
            </w:r>
            <w:proofErr w:type="spellStart"/>
            <w:proofErr w:type="gramStart"/>
            <w:r w:rsidR="00C956FD" w:rsidRPr="00431C21"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3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Директор </w:t>
            </w:r>
          </w:p>
        </w:tc>
        <w:tc>
          <w:tcPr>
            <w:tcW w:w="1639" w:type="dxa"/>
          </w:tcPr>
          <w:p w:rsidR="00C956FD" w:rsidRPr="00431C21" w:rsidRDefault="005E1E5F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2024-2027</w:t>
            </w:r>
            <w:r w:rsidR="00C956FD" w:rsidRPr="00431C21">
              <w:rPr>
                <w:b/>
              </w:rPr>
              <w:t xml:space="preserve"> </w:t>
            </w:r>
            <w:proofErr w:type="spellStart"/>
            <w:proofErr w:type="gramStart"/>
            <w:r w:rsidR="00C956FD" w:rsidRPr="00431C21"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C956FD" w:rsidRPr="00431C21" w:rsidRDefault="00436885" w:rsidP="000F3F87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Организация и проведение семинаров, курсов </w:t>
            </w: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4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Ведение </w:t>
            </w:r>
            <w:proofErr w:type="gramStart"/>
            <w:r w:rsidRPr="00431C21">
              <w:rPr>
                <w:b/>
              </w:rPr>
              <w:t>школьного</w:t>
            </w:r>
            <w:proofErr w:type="gramEnd"/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делопроизводства в электронном виде</w:t>
            </w: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Директор,</w:t>
            </w:r>
            <w:r w:rsidR="007A3C6E" w:rsidRPr="00431C21">
              <w:rPr>
                <w:b/>
              </w:rPr>
              <w:t xml:space="preserve"> зам. директора</w:t>
            </w:r>
          </w:p>
        </w:tc>
        <w:tc>
          <w:tcPr>
            <w:tcW w:w="1639" w:type="dxa"/>
          </w:tcPr>
          <w:p w:rsidR="00C956FD" w:rsidRPr="00431C21" w:rsidRDefault="005E1E5F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2024-2026</w:t>
            </w:r>
            <w:r w:rsidR="00C956FD" w:rsidRPr="00431C21">
              <w:rPr>
                <w:b/>
              </w:rPr>
              <w:t xml:space="preserve">гг </w:t>
            </w:r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Создание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компьютерной базы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7A3C6E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5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Информирование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населения о деятельности школы через средства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431C21">
              <w:rPr>
                <w:b/>
              </w:rPr>
              <w:t>массовой информации (в том числе школьный</w:t>
            </w:r>
            <w:proofErr w:type="gramEnd"/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сайт) 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Директор, зам. директора по ВР, </w:t>
            </w:r>
            <w:r w:rsidR="00436885" w:rsidRPr="00431C21">
              <w:rPr>
                <w:b/>
              </w:rPr>
              <w:t xml:space="preserve">учителя </w:t>
            </w:r>
            <w:r w:rsidRPr="00431C21">
              <w:rPr>
                <w:b/>
              </w:rPr>
              <w:t>информатики</w:t>
            </w:r>
          </w:p>
        </w:tc>
        <w:tc>
          <w:tcPr>
            <w:tcW w:w="1639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В течение года</w:t>
            </w:r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Расширение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информированности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участников ОП с целью наиболее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полной реализации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прав граждан </w:t>
            </w:r>
            <w:proofErr w:type="gramStart"/>
            <w:r w:rsidRPr="00431C21">
              <w:rPr>
                <w:b/>
              </w:rPr>
              <w:t>на</w:t>
            </w:r>
            <w:proofErr w:type="gramEnd"/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образование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7A3C6E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6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Внедрение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электронных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дневников.</w:t>
            </w:r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Администрация, педагоги</w:t>
            </w:r>
          </w:p>
        </w:tc>
        <w:tc>
          <w:tcPr>
            <w:tcW w:w="1639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В течение года</w:t>
            </w:r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Переход </w:t>
            </w:r>
            <w:proofErr w:type="gramStart"/>
            <w:r w:rsidRPr="00431C21">
              <w:rPr>
                <w:b/>
              </w:rPr>
              <w:t>на</w:t>
            </w:r>
            <w:proofErr w:type="gramEnd"/>
          </w:p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 xml:space="preserve">электронные </w:t>
            </w:r>
            <w:r w:rsidR="00436885" w:rsidRPr="00431C21">
              <w:rPr>
                <w:b/>
              </w:rPr>
              <w:t>дневники</w:t>
            </w:r>
          </w:p>
          <w:p w:rsidR="00C956FD" w:rsidRPr="00431C21" w:rsidRDefault="00C956FD" w:rsidP="0043688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56FD" w:rsidRPr="00431C21" w:rsidTr="00E74633">
        <w:tc>
          <w:tcPr>
            <w:tcW w:w="567" w:type="dxa"/>
          </w:tcPr>
          <w:p w:rsidR="00C956FD" w:rsidRPr="00431C21" w:rsidRDefault="007A3C6E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7</w:t>
            </w:r>
          </w:p>
        </w:tc>
        <w:tc>
          <w:tcPr>
            <w:tcW w:w="3686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Обновление программного и техни</w:t>
            </w:r>
            <w:r w:rsidR="007A3C6E" w:rsidRPr="00431C21">
              <w:rPr>
                <w:b/>
              </w:rPr>
              <w:t>ческого обеспечения компьютерного класса</w:t>
            </w:r>
          </w:p>
        </w:tc>
        <w:tc>
          <w:tcPr>
            <w:tcW w:w="2047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Директор, учитель информатики</w:t>
            </w:r>
          </w:p>
        </w:tc>
        <w:tc>
          <w:tcPr>
            <w:tcW w:w="1639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В течение года</w:t>
            </w:r>
          </w:p>
        </w:tc>
        <w:tc>
          <w:tcPr>
            <w:tcW w:w="2551" w:type="dxa"/>
          </w:tcPr>
          <w:p w:rsidR="00C956FD" w:rsidRPr="00431C21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431C21">
              <w:rPr>
                <w:b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436885" w:rsidRPr="00431C21" w:rsidRDefault="00436885" w:rsidP="00C956FD">
      <w:pPr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0F3F87" w:rsidRPr="00431C21" w:rsidRDefault="000F3F87" w:rsidP="00C956FD">
      <w:pPr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  <w:rPr>
          <w:b/>
        </w:rPr>
      </w:pPr>
      <w:r w:rsidRPr="00431C21">
        <w:rPr>
          <w:b/>
        </w:rPr>
        <w:t>Ожидаемые</w:t>
      </w:r>
      <w:r w:rsidR="00880657" w:rsidRPr="00431C21">
        <w:rPr>
          <w:b/>
        </w:rPr>
        <w:t xml:space="preserve"> образовательные результаты</w:t>
      </w:r>
      <w:r w:rsidRPr="00431C21">
        <w:rPr>
          <w:b/>
        </w:rPr>
        <w:t>:</w:t>
      </w:r>
    </w:p>
    <w:p w:rsidR="00F273F7" w:rsidRPr="00431C21" w:rsidRDefault="00F273F7" w:rsidP="00F273F7">
      <w:pPr>
        <w:pStyle w:val="a4"/>
        <w:spacing w:before="0" w:beforeAutospacing="0" w:after="0" w:afterAutospacing="0"/>
        <w:jc w:val="both"/>
        <w:rPr>
          <w:rFonts w:ascii="&amp;quot" w:hAnsi="&amp;quot"/>
          <w:color w:val="000000"/>
        </w:rPr>
      </w:pPr>
    </w:p>
    <w:p w:rsidR="00F273F7" w:rsidRPr="00431C21" w:rsidRDefault="00F273F7" w:rsidP="00FF14E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 xml:space="preserve">цифровая грамотность </w:t>
      </w:r>
      <w:proofErr w:type="gramStart"/>
      <w:r w:rsidRPr="00431C21">
        <w:rPr>
          <w:color w:val="000000"/>
        </w:rPr>
        <w:t>обучающихся</w:t>
      </w:r>
      <w:proofErr w:type="gramEnd"/>
      <w:r w:rsidRPr="00431C21">
        <w:rPr>
          <w:color w:val="000000"/>
        </w:rPr>
        <w:t xml:space="preserve">  (общая грамотность, научная грамотность, технологическая грамотность, экономическая грамотность, визуальная грамотность, информационная грамотность, </w:t>
      </w:r>
      <w:proofErr w:type="spellStart"/>
      <w:r w:rsidRPr="00431C21">
        <w:rPr>
          <w:color w:val="000000"/>
        </w:rPr>
        <w:t>мультикультурная</w:t>
      </w:r>
      <w:proofErr w:type="spellEnd"/>
      <w:r w:rsidRPr="00431C21">
        <w:rPr>
          <w:color w:val="000000"/>
        </w:rPr>
        <w:t xml:space="preserve"> грамотность, глобальная осведомленность согласно требованиям ФГОС)</w:t>
      </w:r>
    </w:p>
    <w:p w:rsidR="00F273F7" w:rsidRPr="00431C21" w:rsidRDefault="00F273F7" w:rsidP="00FF14E9">
      <w:pPr>
        <w:pStyle w:val="a4"/>
        <w:numPr>
          <w:ilvl w:val="0"/>
          <w:numId w:val="18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proofErr w:type="gramStart"/>
      <w:r w:rsidRPr="00431C21">
        <w:rPr>
          <w:color w:val="000000"/>
        </w:rPr>
        <w:lastRenderedPageBreak/>
        <w:t xml:space="preserve">изобретательное мышление обучающихся (приспособление и управление сложными процессами, самоорганизация, любопытство, творчество, риск, высокое мышление: анализ, сравнение, интерпретация, вербализация знаний) </w:t>
      </w:r>
      <w:proofErr w:type="gramEnd"/>
    </w:p>
    <w:p w:rsidR="00F273F7" w:rsidRPr="00431C21" w:rsidRDefault="00F273F7" w:rsidP="00FF14E9">
      <w:pPr>
        <w:pStyle w:val="a4"/>
        <w:numPr>
          <w:ilvl w:val="0"/>
          <w:numId w:val="19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эффективное общение (работа в команде, сотрудничество, навыки общения, личная ответственность, интерактивное общение).</w:t>
      </w:r>
    </w:p>
    <w:p w:rsidR="00F273F7" w:rsidRPr="00431C21" w:rsidRDefault="00F273F7" w:rsidP="00C956F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273F7" w:rsidRPr="00431C21" w:rsidRDefault="00F273F7" w:rsidP="00C956FD">
      <w:pPr>
        <w:autoSpaceDE w:val="0"/>
        <w:autoSpaceDN w:val="0"/>
        <w:adjustRightInd w:val="0"/>
        <w:ind w:firstLine="567"/>
        <w:jc w:val="both"/>
        <w:rPr>
          <w:b/>
        </w:rPr>
      </w:pPr>
      <w:r w:rsidRPr="00431C21">
        <w:rPr>
          <w:b/>
        </w:rPr>
        <w:t xml:space="preserve">Кадровое обеспечение образовательных результатов для развития информационной среды школы 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 xml:space="preserve">избирательно использовать ИКТ ресурсы в профессиональной деятельности (текстовые, графические, вычислительные, </w:t>
      </w:r>
      <w:proofErr w:type="spellStart"/>
      <w:r w:rsidRPr="00431C21">
        <w:rPr>
          <w:color w:val="000000"/>
        </w:rPr>
        <w:t>мультимедийные</w:t>
      </w:r>
      <w:proofErr w:type="spellEnd"/>
      <w:r w:rsidRPr="00431C21">
        <w:rPr>
          <w:color w:val="000000"/>
        </w:rPr>
        <w:t xml:space="preserve"> среды, поисковые системы);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 xml:space="preserve">иметь полное представление об имеющихся </w:t>
      </w:r>
      <w:proofErr w:type="spellStart"/>
      <w:r w:rsidRPr="00431C21">
        <w:rPr>
          <w:color w:val="000000"/>
        </w:rPr>
        <w:t>медиаресурсах</w:t>
      </w:r>
      <w:proofErr w:type="spellEnd"/>
      <w:r w:rsidRPr="00431C21">
        <w:rPr>
          <w:color w:val="000000"/>
        </w:rPr>
        <w:t xml:space="preserve"> и образовательных ресурсах в Интернет, рекомендованных для использования в образовательном процессе по предмету, уметь ими воспользоваться, осуществить заказ и подписку;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уметь 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уметь избирательно применять в профессиональной деятельности различные модели использования ИКТ в учебном процессе в зависимости от реального оснащения образовательного учреждения;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уметь использовать в образовательном процессе новые информационные технологии и цифровое оборудование;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применять на практике сетевые технологии для участия в сетевых педагогических сообществах;</w:t>
      </w:r>
    </w:p>
    <w:p w:rsidR="00F273F7" w:rsidRPr="00431C21" w:rsidRDefault="00F273F7" w:rsidP="00FF14E9">
      <w:pPr>
        <w:pStyle w:val="a4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  <w:color w:val="000000"/>
        </w:rPr>
      </w:pPr>
      <w:r w:rsidRPr="00431C21">
        <w:rPr>
          <w:color w:val="000000"/>
        </w:rPr>
        <w:t>уметь технологично представить свой педагогический опыт средствами ИКТ.</w:t>
      </w:r>
    </w:p>
    <w:p w:rsidR="00F273F7" w:rsidRPr="00431C21" w:rsidRDefault="00AE13FE" w:rsidP="00F273F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431C21">
        <w:rPr>
          <w:b/>
          <w:color w:val="000000"/>
        </w:rPr>
        <w:t>Инфраструктурноеобеспечение</w:t>
      </w:r>
      <w:proofErr w:type="spellEnd"/>
      <w:r w:rsidR="00F273F7" w:rsidRPr="00431C21">
        <w:rPr>
          <w:b/>
          <w:color w:val="000000"/>
        </w:rPr>
        <w:t xml:space="preserve"> достижения образовательных результатов</w:t>
      </w:r>
      <w:r w:rsidR="00F273F7" w:rsidRPr="00431C21">
        <w:rPr>
          <w:b/>
          <w:color w:val="000000"/>
        </w:rPr>
        <w:br/>
      </w:r>
    </w:p>
    <w:p w:rsidR="00AE13FE" w:rsidRPr="00431C21" w:rsidRDefault="00AE13FE" w:rsidP="00FF14E9">
      <w:pPr>
        <w:pStyle w:val="ac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rFonts w:cs="Calibri"/>
        </w:rPr>
      </w:pPr>
      <w:r w:rsidRPr="00431C21">
        <w:rPr>
          <w:rFonts w:cs="Calibri"/>
        </w:rPr>
        <w:t>укрепление материально-технической базы  за счет оснащение образовательного учреждения современным технологическим оборудованием для обеспечения возможности каждому учащемуся получения образования в современных условиях;</w:t>
      </w:r>
    </w:p>
    <w:p w:rsidR="00AE13FE" w:rsidRPr="00431C21" w:rsidRDefault="00AE13FE" w:rsidP="00FF14E9">
      <w:pPr>
        <w:pStyle w:val="ac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rFonts w:cs="Calibri"/>
        </w:rPr>
      </w:pPr>
      <w:r w:rsidRPr="00431C21">
        <w:rPr>
          <w:rFonts w:cs="Calibri"/>
        </w:rPr>
        <w:t xml:space="preserve">создание тематических лабораторий по предметам естественно </w:t>
      </w:r>
      <w:proofErr w:type="gramStart"/>
      <w:r w:rsidRPr="00431C21">
        <w:rPr>
          <w:rFonts w:cs="Calibri"/>
        </w:rPr>
        <w:t>–н</w:t>
      </w:r>
      <w:proofErr w:type="gramEnd"/>
      <w:r w:rsidRPr="00431C21">
        <w:rPr>
          <w:rFonts w:cs="Calibri"/>
        </w:rPr>
        <w:t>аучного цикла (физика, химия, астрономия, информатика, биология);</w:t>
      </w:r>
    </w:p>
    <w:p w:rsidR="00AE13FE" w:rsidRPr="00431C21" w:rsidRDefault="00224FDD" w:rsidP="00FF14E9">
      <w:pPr>
        <w:pStyle w:val="ac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rFonts w:cs="Calibri"/>
        </w:rPr>
      </w:pPr>
      <w:r w:rsidRPr="00431C21">
        <w:rPr>
          <w:rFonts w:cs="Calibri"/>
        </w:rPr>
        <w:t xml:space="preserve">обеспечение </w:t>
      </w:r>
      <w:proofErr w:type="spellStart"/>
      <w:proofErr w:type="gramStart"/>
      <w:r w:rsidRPr="00431C21">
        <w:rPr>
          <w:rFonts w:cs="Calibri"/>
        </w:rPr>
        <w:t>электронно</w:t>
      </w:r>
      <w:proofErr w:type="spellEnd"/>
      <w:r w:rsidRPr="00431C21">
        <w:rPr>
          <w:rFonts w:cs="Calibri"/>
        </w:rPr>
        <w:t>- библиотечного</w:t>
      </w:r>
      <w:proofErr w:type="gramEnd"/>
      <w:r w:rsidRPr="00431C21">
        <w:rPr>
          <w:rFonts w:cs="Calibri"/>
        </w:rPr>
        <w:t xml:space="preserve"> центра </w:t>
      </w:r>
      <w:proofErr w:type="spellStart"/>
      <w:r w:rsidRPr="00431C21">
        <w:rPr>
          <w:rFonts w:cs="Calibri"/>
        </w:rPr>
        <w:t>медиаресурсами</w:t>
      </w:r>
      <w:proofErr w:type="spellEnd"/>
      <w:r w:rsidRPr="00431C21">
        <w:rPr>
          <w:rFonts w:cs="Calibri"/>
        </w:rPr>
        <w:t xml:space="preserve"> необходимыми для образовательного процесса.</w:t>
      </w:r>
    </w:p>
    <w:p w:rsidR="00637498" w:rsidRPr="00431C21" w:rsidRDefault="00637498" w:rsidP="00AE13FE">
      <w:pPr>
        <w:pStyle w:val="Default"/>
        <w:ind w:left="720"/>
        <w:rPr>
          <w:b/>
        </w:rPr>
      </w:pPr>
    </w:p>
    <w:p w:rsidR="004316C1" w:rsidRPr="00431C21" w:rsidRDefault="004316C1" w:rsidP="004316C1">
      <w:pPr>
        <w:pStyle w:val="Default"/>
        <w:jc w:val="center"/>
        <w:rPr>
          <w:b/>
        </w:rPr>
      </w:pPr>
      <w:r w:rsidRPr="00431C21">
        <w:rPr>
          <w:b/>
        </w:rPr>
        <w:t>4.7.   Инклюзивное образование в школе</w:t>
      </w:r>
    </w:p>
    <w:p w:rsidR="004316C1" w:rsidRPr="00431C21" w:rsidRDefault="004316C1" w:rsidP="004316C1">
      <w:pPr>
        <w:pStyle w:val="Default"/>
        <w:rPr>
          <w:b/>
        </w:rPr>
      </w:pPr>
    </w:p>
    <w:p w:rsidR="004316C1" w:rsidRPr="00431C21" w:rsidRDefault="004316C1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4316C1" w:rsidRPr="00431C21" w:rsidRDefault="004316C1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адекватных образовательных условий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4316C1" w:rsidRPr="00431C21" w:rsidRDefault="004316C1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8C29A3" w:rsidRPr="00431C21" w:rsidRDefault="008C29A3" w:rsidP="008C29A3">
      <w:pPr>
        <w:pStyle w:val="ac"/>
        <w:tabs>
          <w:tab w:val="left" w:pos="993"/>
        </w:tabs>
        <w:ind w:left="0" w:firstLine="567"/>
        <w:jc w:val="both"/>
      </w:pPr>
      <w:r w:rsidRPr="00431C21">
        <w:lastRenderedPageBreak/>
        <w:t xml:space="preserve">Прогнозируемое увеличение детей с ограниченными возможностями здоровья (ОВЗ) и идеология инклюзивного образования с их обучением в общеобразовательных классах, в общих учебных группах разного уровня развития обостряют проблему соответствующей методической подготовленности и квалификации педагогического персонала. </w:t>
      </w:r>
      <w:proofErr w:type="gramStart"/>
      <w:r w:rsidRPr="00431C21">
        <w:t>С целью грамотного построения образовательного процесса для «слабых» детей с обеспечением индивидуализации обучения в коррекционно-развивающем ключе и их социализации в пространстве образовательной организации возрастает необходимость в поиске и применении образовательных технологий (форм, способов, средств педагогической деятельности), обеспечивающих формирование универсальных учебных действий (УУД) как главного образовательного результата и опорной базы для освоения следующей ступени основного общего образования.</w:t>
      </w:r>
      <w:proofErr w:type="gramEnd"/>
    </w:p>
    <w:p w:rsidR="008C29A3" w:rsidRPr="00431C21" w:rsidRDefault="008C29A3" w:rsidP="008C29A3">
      <w:pPr>
        <w:pStyle w:val="ac"/>
        <w:tabs>
          <w:tab w:val="left" w:pos="993"/>
        </w:tabs>
        <w:ind w:left="0" w:firstLine="567"/>
        <w:jc w:val="both"/>
      </w:pPr>
      <w:r w:rsidRPr="00431C21">
        <w:t xml:space="preserve">Основу будут составлять действующие специалисты (кадровые </w:t>
      </w:r>
      <w:proofErr w:type="spellStart"/>
      <w:r w:rsidRPr="00431C21">
        <w:t>тьюторы</w:t>
      </w:r>
      <w:proofErr w:type="spellEnd"/>
      <w:r w:rsidRPr="00431C21">
        <w:t>, социальные педагоги). Общее руководство образовательным процессом осуществляет работающий с учебной группой учитель начальных классов, являющийся классным руководителем и решающий все организационные вопросы, взаимодействуя с родителями и обеспечивая освоение образовательной программы. В «Службу образовательного сопровождения» могут быть включены логопеды, психологи, дефектологи.</w:t>
      </w:r>
    </w:p>
    <w:p w:rsidR="008B7C72" w:rsidRPr="00431C21" w:rsidRDefault="008B7C72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B7C72" w:rsidRPr="00431C21" w:rsidRDefault="008B7C72" w:rsidP="00066EC9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431C21">
        <w:rPr>
          <w:rFonts w:ascii="Times New Roman" w:hAnsi="Times New Roman"/>
          <w:b/>
          <w:sz w:val="24"/>
          <w:szCs w:val="24"/>
        </w:rPr>
        <w:t>Приоритеты общеобразовательной организации</w:t>
      </w:r>
      <w:r w:rsidR="008C29A3" w:rsidRPr="00431C21">
        <w:rPr>
          <w:rFonts w:ascii="Times New Roman" w:hAnsi="Times New Roman"/>
          <w:b/>
          <w:sz w:val="24"/>
          <w:szCs w:val="24"/>
        </w:rPr>
        <w:t>:</w:t>
      </w:r>
    </w:p>
    <w:p w:rsidR="00066EC9" w:rsidRPr="00431C21" w:rsidRDefault="008C29A3" w:rsidP="00066EC9">
      <w:pPr>
        <w:pStyle w:val="af0"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о</w:t>
      </w:r>
      <w:r w:rsidR="004316C1" w:rsidRPr="00431C21">
        <w:rPr>
          <w:rFonts w:ascii="Times New Roman" w:hAnsi="Times New Roman"/>
          <w:sz w:val="24"/>
          <w:szCs w:val="24"/>
        </w:rPr>
        <w:t>сновной критерий эффективности инклюзивного образования </w:t>
      </w:r>
      <w:r w:rsidR="00012DC7">
        <w:rPr>
          <w:rFonts w:ascii="Times New Roman" w:hAnsi="Times New Roman"/>
          <w:sz w:val="24"/>
          <w:szCs w:val="24"/>
        </w:rPr>
        <w:t>в МБ</w:t>
      </w:r>
      <w:r w:rsidR="008B7C72" w:rsidRPr="00431C21">
        <w:rPr>
          <w:rFonts w:ascii="Times New Roman" w:hAnsi="Times New Roman"/>
          <w:sz w:val="24"/>
          <w:szCs w:val="24"/>
        </w:rPr>
        <w:t xml:space="preserve">ОУ </w:t>
      </w:r>
      <w:r w:rsidR="005E1E5F" w:rsidRPr="00431C21">
        <w:rPr>
          <w:rFonts w:ascii="Times New Roman" w:hAnsi="Times New Roman"/>
          <w:sz w:val="24"/>
          <w:szCs w:val="24"/>
        </w:rPr>
        <w:t>«</w:t>
      </w:r>
      <w:proofErr w:type="spellStart"/>
      <w:r w:rsidR="005E1E5F" w:rsidRPr="00431C21">
        <w:rPr>
          <w:rFonts w:ascii="Times New Roman" w:hAnsi="Times New Roman"/>
          <w:sz w:val="24"/>
          <w:szCs w:val="24"/>
        </w:rPr>
        <w:t>Гулдынская</w:t>
      </w:r>
      <w:proofErr w:type="spellEnd"/>
      <w:r w:rsidR="005E1E5F" w:rsidRPr="00431C21">
        <w:rPr>
          <w:rFonts w:ascii="Times New Roman" w:hAnsi="Times New Roman"/>
          <w:sz w:val="24"/>
          <w:szCs w:val="24"/>
        </w:rPr>
        <w:t xml:space="preserve"> О</w:t>
      </w:r>
      <w:r w:rsidR="000F3F87" w:rsidRPr="00431C21">
        <w:rPr>
          <w:rFonts w:ascii="Times New Roman" w:hAnsi="Times New Roman"/>
          <w:sz w:val="24"/>
          <w:szCs w:val="24"/>
        </w:rPr>
        <w:t>ОШ»</w:t>
      </w:r>
      <w:r w:rsidR="004316C1" w:rsidRPr="00431C21">
        <w:rPr>
          <w:rFonts w:ascii="Times New Roman" w:hAnsi="Times New Roman"/>
          <w:sz w:val="24"/>
          <w:szCs w:val="24"/>
        </w:rPr>
        <w:t> – успешность социализации</w:t>
      </w:r>
      <w:r w:rsidR="002F11ED" w:rsidRPr="00431C21">
        <w:rPr>
          <w:rFonts w:ascii="Times New Roman" w:hAnsi="Times New Roman"/>
          <w:sz w:val="24"/>
          <w:szCs w:val="24"/>
        </w:rPr>
        <w:t xml:space="preserve"> ребенка</w:t>
      </w:r>
      <w:r w:rsidR="004316C1" w:rsidRPr="00431C21">
        <w:rPr>
          <w:rFonts w:ascii="Times New Roman" w:hAnsi="Times New Roman"/>
          <w:sz w:val="24"/>
          <w:szCs w:val="24"/>
        </w:rPr>
        <w:t xml:space="preserve">, введение в культуру, </w:t>
      </w:r>
      <w:r w:rsidR="002F11ED" w:rsidRPr="00431C21">
        <w:rPr>
          <w:rFonts w:ascii="Times New Roman" w:hAnsi="Times New Roman"/>
          <w:sz w:val="24"/>
          <w:szCs w:val="24"/>
        </w:rPr>
        <w:t xml:space="preserve">воспитание  устойчивых качеств истинного гражданина страны, </w:t>
      </w:r>
      <w:r w:rsidR="004316C1" w:rsidRPr="00431C21">
        <w:rPr>
          <w:rFonts w:ascii="Times New Roman" w:hAnsi="Times New Roman"/>
          <w:sz w:val="24"/>
          <w:szCs w:val="24"/>
        </w:rPr>
        <w:t>развитие социального опыта ребенка с ОВЗ наряду с осв</w:t>
      </w:r>
      <w:r w:rsidR="002F11ED" w:rsidRPr="00431C21">
        <w:rPr>
          <w:rFonts w:ascii="Times New Roman" w:hAnsi="Times New Roman"/>
          <w:sz w:val="24"/>
          <w:szCs w:val="24"/>
        </w:rPr>
        <w:t xml:space="preserve">оением им академических знаний. </w:t>
      </w:r>
    </w:p>
    <w:p w:rsidR="004316C1" w:rsidRPr="00431C21" w:rsidRDefault="004316C1" w:rsidP="00066EC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31C21">
        <w:rPr>
          <w:rStyle w:val="af2"/>
          <w:rFonts w:ascii="Times New Roman" w:hAnsi="Times New Roman"/>
          <w:sz w:val="24"/>
          <w:szCs w:val="24"/>
        </w:rPr>
        <w:t>Цель работы по данному направлению в школе:</w:t>
      </w:r>
      <w:r w:rsidRPr="00431C2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431C21">
        <w:rPr>
          <w:rStyle w:val="apple-converted-space"/>
          <w:rFonts w:ascii="Times New Roman" w:hAnsi="Times New Roman"/>
          <w:bCs/>
          <w:sz w:val="24"/>
          <w:szCs w:val="24"/>
        </w:rPr>
        <w:t>реализация</w:t>
      </w:r>
      <w:r w:rsidR="008260E8" w:rsidRPr="00431C21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 w:rsidRPr="00431C21">
        <w:rPr>
          <w:rFonts w:ascii="Times New Roman" w:hAnsi="Times New Roman"/>
          <w:sz w:val="24"/>
          <w:szCs w:val="24"/>
        </w:rPr>
        <w:t>инклюзивного образования детей с разными образовательными потребностями в условиях общеобразовательного учреждения.</w:t>
      </w:r>
    </w:p>
    <w:p w:rsidR="004316C1" w:rsidRPr="00431C21" w:rsidRDefault="004316C1" w:rsidP="0063749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2"/>
        </w:rPr>
      </w:pPr>
    </w:p>
    <w:p w:rsidR="004316C1" w:rsidRPr="00431C21" w:rsidRDefault="004D60EA" w:rsidP="0025157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f2"/>
        </w:rPr>
      </w:pPr>
      <w:r w:rsidRPr="00431C21">
        <w:rPr>
          <w:rStyle w:val="af2"/>
        </w:rPr>
        <w:t xml:space="preserve">Приоритетные задачи развития организации </w:t>
      </w:r>
      <w:r w:rsidR="00251574" w:rsidRPr="00431C21">
        <w:rPr>
          <w:rStyle w:val="af2"/>
        </w:rPr>
        <w:t>по направлению «Инклюзивное образование»</w:t>
      </w:r>
      <w:r w:rsidR="008260E8" w:rsidRPr="00431C21">
        <w:rPr>
          <w:rStyle w:val="af2"/>
        </w:rPr>
        <w:t xml:space="preserve"> на 2024-2029</w:t>
      </w:r>
      <w:r w:rsidR="005E1E5F" w:rsidRPr="00431C21">
        <w:rPr>
          <w:rStyle w:val="af2"/>
        </w:rPr>
        <w:t xml:space="preserve"> </w:t>
      </w:r>
      <w:r w:rsidRPr="00431C21">
        <w:rPr>
          <w:rStyle w:val="af2"/>
        </w:rPr>
        <w:t>год</w:t>
      </w:r>
      <w:r w:rsidR="004316C1" w:rsidRPr="00431C21">
        <w:rPr>
          <w:rStyle w:val="af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673"/>
        <w:gridCol w:w="2290"/>
        <w:gridCol w:w="2573"/>
      </w:tblGrid>
      <w:tr w:rsidR="000E5C67" w:rsidRPr="00431C21" w:rsidTr="000E5C67">
        <w:tc>
          <w:tcPr>
            <w:tcW w:w="2423" w:type="dxa"/>
          </w:tcPr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431C21">
              <w:t>Образовательные результаты</w:t>
            </w:r>
          </w:p>
        </w:tc>
        <w:tc>
          <w:tcPr>
            <w:tcW w:w="2423" w:type="dxa"/>
          </w:tcPr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431C21">
              <w:t>Кадровое обеспечение достижения образовательных результатов</w:t>
            </w:r>
          </w:p>
        </w:tc>
        <w:tc>
          <w:tcPr>
            <w:tcW w:w="2423" w:type="dxa"/>
          </w:tcPr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431C21">
              <w:t>Инфраструктурное обеспечение достижения образовательных результатов</w:t>
            </w:r>
          </w:p>
        </w:tc>
        <w:tc>
          <w:tcPr>
            <w:tcW w:w="2424" w:type="dxa"/>
          </w:tcPr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</w:pPr>
            <w:r w:rsidRPr="00431C21">
              <w:t>Образовательное партнерство в достижении образовательных результатов</w:t>
            </w:r>
          </w:p>
        </w:tc>
      </w:tr>
      <w:tr w:rsidR="000E5C67" w:rsidRPr="00431C21" w:rsidTr="000E5C67">
        <w:tc>
          <w:tcPr>
            <w:tcW w:w="2423" w:type="dxa"/>
          </w:tcPr>
          <w:p w:rsidR="00AB0447" w:rsidRPr="00431C21" w:rsidRDefault="00AB0447" w:rsidP="00AB0447">
            <w:pPr>
              <w:rPr>
                <w:b/>
              </w:rPr>
            </w:pPr>
            <w:r w:rsidRPr="00431C21">
              <w:rPr>
                <w:b/>
              </w:rPr>
              <w:t>Личностные:</w:t>
            </w:r>
          </w:p>
          <w:p w:rsidR="00AB0447" w:rsidRPr="00431C21" w:rsidRDefault="00AB0447" w:rsidP="00AB0447">
            <w:r w:rsidRPr="00431C21">
              <w:t>- Гордость гражданина России – горожанина Красноярска;</w:t>
            </w:r>
          </w:p>
          <w:p w:rsidR="00AB0447" w:rsidRPr="00431C21" w:rsidRDefault="00AB0447" w:rsidP="00AB0447">
            <w:r w:rsidRPr="00431C21">
              <w:t>Ответственность за собственные действия, обязательства;</w:t>
            </w:r>
          </w:p>
          <w:p w:rsidR="00AB0447" w:rsidRPr="00431C21" w:rsidRDefault="00AB0447" w:rsidP="00AB0447">
            <w:r w:rsidRPr="00431C21">
              <w:t>- стремление к сотрудничеству;</w:t>
            </w:r>
          </w:p>
          <w:p w:rsidR="00AB0447" w:rsidRPr="00431C21" w:rsidRDefault="00AB0447" w:rsidP="00AB0447">
            <w:r w:rsidRPr="00431C21">
              <w:t>- понимающее отношение к другому человеку;</w:t>
            </w:r>
          </w:p>
          <w:p w:rsidR="00AB0447" w:rsidRPr="00431C21" w:rsidRDefault="00AB0447" w:rsidP="00AB0447">
            <w:r w:rsidRPr="00431C21">
              <w:t>- оптимизм с устремлением в будущее;</w:t>
            </w:r>
          </w:p>
          <w:p w:rsidR="00AB0447" w:rsidRPr="00431C21" w:rsidRDefault="00AB0447" w:rsidP="00AB0447">
            <w:r w:rsidRPr="00431C21">
              <w:t xml:space="preserve">- забота о </w:t>
            </w:r>
            <w:r w:rsidRPr="00431C21">
              <w:lastRenderedPageBreak/>
              <w:t xml:space="preserve">собственном здоровье и здоровье </w:t>
            </w:r>
            <w:proofErr w:type="gramStart"/>
            <w:r w:rsidRPr="00431C21">
              <w:t>другого</w:t>
            </w:r>
            <w:proofErr w:type="gramEnd"/>
            <w:r w:rsidRPr="00431C21">
              <w:t>;</w:t>
            </w:r>
          </w:p>
          <w:p w:rsidR="00AB0447" w:rsidRPr="00431C21" w:rsidRDefault="00AB0447" w:rsidP="00AB0447">
            <w:r w:rsidRPr="00431C21">
              <w:t>- понимающее отношение к функциям семьи.</w:t>
            </w:r>
          </w:p>
          <w:p w:rsidR="00AB0447" w:rsidRPr="00431C21" w:rsidRDefault="00AB0447" w:rsidP="00AB0447">
            <w:pPr>
              <w:rPr>
                <w:b/>
              </w:rPr>
            </w:pPr>
          </w:p>
          <w:p w:rsidR="00AB0447" w:rsidRPr="00431C21" w:rsidRDefault="00AB0447" w:rsidP="00AB0447">
            <w:pPr>
              <w:rPr>
                <w:b/>
              </w:rPr>
            </w:pPr>
            <w:proofErr w:type="spellStart"/>
            <w:r w:rsidRPr="00431C21">
              <w:rPr>
                <w:b/>
              </w:rPr>
              <w:t>Метапредметные</w:t>
            </w:r>
            <w:proofErr w:type="spellEnd"/>
            <w:r w:rsidRPr="00431C21">
              <w:rPr>
                <w:b/>
              </w:rPr>
              <w:t>:</w:t>
            </w:r>
          </w:p>
          <w:p w:rsidR="00AB0447" w:rsidRPr="00431C21" w:rsidRDefault="00AB0447" w:rsidP="00AB0447">
            <w:r w:rsidRPr="00431C21">
              <w:t xml:space="preserve">- умение осуществлять </w:t>
            </w:r>
            <w:proofErr w:type="spellStart"/>
            <w:r w:rsidRPr="00431C21">
              <w:t>целеполагание</w:t>
            </w:r>
            <w:proofErr w:type="spellEnd"/>
            <w:r w:rsidRPr="00431C21">
              <w:t>;</w:t>
            </w:r>
          </w:p>
          <w:p w:rsidR="00AB0447" w:rsidRPr="00431C21" w:rsidRDefault="00AB0447" w:rsidP="00AB0447">
            <w:r w:rsidRPr="00431C21">
              <w:t>- умение организовывать собственную рефлексию деятельности;</w:t>
            </w:r>
          </w:p>
          <w:p w:rsidR="00AB0447" w:rsidRPr="00431C21" w:rsidRDefault="00AB0447" w:rsidP="00AB0447">
            <w:r w:rsidRPr="00431C21">
              <w:t>- умение конструировать сценарии собственной жизни с учетом жизненных реалий;</w:t>
            </w:r>
          </w:p>
          <w:p w:rsidR="00AB0447" w:rsidRPr="00431C21" w:rsidRDefault="00AB0447" w:rsidP="00AB0447">
            <w:r w:rsidRPr="00431C21">
              <w:t>- умение сотрудничать;</w:t>
            </w:r>
          </w:p>
          <w:p w:rsidR="00AB0447" w:rsidRPr="00431C21" w:rsidRDefault="00AB0447" w:rsidP="00AB0447">
            <w:r w:rsidRPr="00431C21">
              <w:t>- умение следить за собственным здоровьем;</w:t>
            </w:r>
          </w:p>
          <w:p w:rsidR="00AB0447" w:rsidRPr="00431C21" w:rsidRDefault="00AB0447" w:rsidP="00AB0447">
            <w:r w:rsidRPr="00431C21">
              <w:t>- умение понимать определенные правила, действовать адекватно;</w:t>
            </w:r>
          </w:p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  <w:rPr>
                <w:rStyle w:val="af2"/>
              </w:rPr>
            </w:pPr>
          </w:p>
        </w:tc>
        <w:tc>
          <w:tcPr>
            <w:tcW w:w="2423" w:type="dxa"/>
          </w:tcPr>
          <w:p w:rsidR="00AB0447" w:rsidRPr="00431C21" w:rsidRDefault="00AB0447" w:rsidP="000E5C67">
            <w:pPr>
              <w:shd w:val="clear" w:color="auto" w:fill="FFFFFF"/>
              <w:jc w:val="both"/>
              <w:rPr>
                <w:b/>
              </w:rPr>
            </w:pPr>
            <w:r w:rsidRPr="00431C21">
              <w:rPr>
                <w:b/>
              </w:rPr>
              <w:lastRenderedPageBreak/>
              <w:t>Обеспечение повышения профессиональной компетентности педагогов  по проблеме инклюзивного образования.</w:t>
            </w:r>
          </w:p>
          <w:p w:rsidR="00AB0447" w:rsidRPr="00431C21" w:rsidRDefault="00AB0447" w:rsidP="00665A75">
            <w:pPr>
              <w:shd w:val="clear" w:color="auto" w:fill="FFFFFF"/>
            </w:pPr>
            <w:r w:rsidRPr="00431C21">
              <w:rPr>
                <w:b/>
              </w:rPr>
              <w:t xml:space="preserve">- </w:t>
            </w:r>
            <w:r w:rsidRPr="00431C21">
              <w:t>Внедрение новых программ переподготовки кадров, ориентированных на изменения требований к качеству образования;</w:t>
            </w:r>
          </w:p>
          <w:p w:rsidR="00AB0447" w:rsidRPr="00431C21" w:rsidRDefault="00AB0447" w:rsidP="000E5C67">
            <w:pPr>
              <w:shd w:val="clear" w:color="auto" w:fill="FFFFFF"/>
              <w:jc w:val="both"/>
            </w:pPr>
            <w:r w:rsidRPr="00431C21">
              <w:t xml:space="preserve">- Овладение педагогами современными </w:t>
            </w:r>
            <w:r w:rsidRPr="00431C21">
              <w:lastRenderedPageBreak/>
              <w:t xml:space="preserve">образовательными технологиями </w:t>
            </w:r>
            <w:proofErr w:type="spellStart"/>
            <w:r w:rsidRPr="00431C21">
              <w:t>деятельностного</w:t>
            </w:r>
            <w:proofErr w:type="spellEnd"/>
            <w:r w:rsidRPr="00431C21">
              <w:t xml:space="preserve"> типа, в том числе технологии формирования правильной читательской деятельности, технологией оценивания образовательных результатов;</w:t>
            </w:r>
          </w:p>
          <w:p w:rsidR="00AB0447" w:rsidRPr="00431C21" w:rsidRDefault="00AB0447" w:rsidP="00FF14E9">
            <w:pPr>
              <w:numPr>
                <w:ilvl w:val="0"/>
                <w:numId w:val="2"/>
              </w:numPr>
              <w:shd w:val="clear" w:color="auto" w:fill="FFFFFF"/>
              <w:ind w:left="0" w:firstLine="360"/>
              <w:jc w:val="both"/>
            </w:pPr>
            <w:r w:rsidRPr="00431C21">
              <w:t>Способствовать повышению мотивации педагогической деятельности.</w:t>
            </w:r>
          </w:p>
          <w:p w:rsidR="00AB0447" w:rsidRPr="00431C21" w:rsidRDefault="00AB0447" w:rsidP="00FF14E9">
            <w:pPr>
              <w:numPr>
                <w:ilvl w:val="0"/>
                <w:numId w:val="2"/>
              </w:numPr>
              <w:shd w:val="clear" w:color="auto" w:fill="FFFFFF"/>
              <w:ind w:left="0" w:firstLine="360"/>
              <w:jc w:val="both"/>
            </w:pPr>
            <w:r w:rsidRPr="00431C21">
              <w:t>Стимулировать педагогов на самообразование и инновационную деятельность по проблеме.</w:t>
            </w:r>
          </w:p>
          <w:p w:rsidR="001219DD" w:rsidRPr="00431C21" w:rsidRDefault="001219DD" w:rsidP="00FF14E9">
            <w:pPr>
              <w:numPr>
                <w:ilvl w:val="0"/>
                <w:numId w:val="2"/>
              </w:numPr>
              <w:shd w:val="clear" w:color="auto" w:fill="FFFFFF"/>
              <w:ind w:left="0" w:firstLine="360"/>
            </w:pPr>
            <w:r w:rsidRPr="00431C21">
              <w:rPr>
                <w:shd w:val="clear" w:color="auto" w:fill="FFFFFF"/>
              </w:rPr>
              <w:t xml:space="preserve">создание </w:t>
            </w:r>
            <w:proofErr w:type="spellStart"/>
            <w:r w:rsidRPr="00431C21">
              <w:rPr>
                <w:shd w:val="clear" w:color="auto" w:fill="FFFFFF"/>
              </w:rPr>
              <w:t>мультидисциплинарной</w:t>
            </w:r>
            <w:proofErr w:type="spellEnd"/>
            <w:r w:rsidRPr="00431C21">
              <w:rPr>
                <w:shd w:val="clear" w:color="auto" w:fill="FFFFFF"/>
              </w:rPr>
              <w:t xml:space="preserve"> команды сопровождения всех субъектов образовательной деятельности.</w:t>
            </w:r>
          </w:p>
          <w:p w:rsidR="00AB0447" w:rsidRPr="00431C21" w:rsidRDefault="00AB0447" w:rsidP="000E5C67">
            <w:pPr>
              <w:pStyle w:val="a4"/>
              <w:spacing w:before="0" w:beforeAutospacing="0" w:after="0" w:afterAutospacing="0"/>
              <w:jc w:val="both"/>
              <w:rPr>
                <w:rStyle w:val="af2"/>
              </w:rPr>
            </w:pPr>
          </w:p>
        </w:tc>
        <w:tc>
          <w:tcPr>
            <w:tcW w:w="2423" w:type="dxa"/>
          </w:tcPr>
          <w:p w:rsidR="00AB0447" w:rsidRPr="00431C21" w:rsidRDefault="00AB0447" w:rsidP="000E5C67">
            <w:pPr>
              <w:shd w:val="clear" w:color="auto" w:fill="FFFFFF"/>
              <w:rPr>
                <w:b/>
              </w:rPr>
            </w:pPr>
            <w:r w:rsidRPr="00431C21">
              <w:rPr>
                <w:b/>
              </w:rPr>
              <w:lastRenderedPageBreak/>
              <w:t xml:space="preserve">Создание </w:t>
            </w:r>
            <w:proofErr w:type="spellStart"/>
            <w:r w:rsidRPr="00431C21">
              <w:rPr>
                <w:b/>
              </w:rPr>
              <w:t>безбарьерной</w:t>
            </w:r>
            <w:proofErr w:type="spellEnd"/>
            <w:r w:rsidRPr="00431C21">
              <w:rPr>
                <w:b/>
              </w:rPr>
              <w:t xml:space="preserve"> среды для обучения детей, имеющих особые образовательные потребности.</w:t>
            </w:r>
          </w:p>
          <w:p w:rsidR="00AB0447" w:rsidRPr="00431C21" w:rsidRDefault="004D60EA" w:rsidP="000E5C67">
            <w:pPr>
              <w:pStyle w:val="a4"/>
              <w:spacing w:before="0" w:beforeAutospacing="0" w:after="0" w:afterAutospacing="0"/>
            </w:pPr>
            <w:r w:rsidRPr="00431C21">
              <w:t>- Модернизация образовательного пространства  в рамках реализации программы «Доступная среда»;</w:t>
            </w:r>
          </w:p>
          <w:p w:rsidR="004D60EA" w:rsidRPr="00431C21" w:rsidRDefault="004D60EA" w:rsidP="000E5C67">
            <w:pPr>
              <w:pStyle w:val="a4"/>
              <w:spacing w:before="0" w:beforeAutospacing="0" w:after="0" w:afterAutospacing="0"/>
            </w:pPr>
            <w:r w:rsidRPr="00431C21">
              <w:rPr>
                <w:rStyle w:val="af2"/>
              </w:rPr>
              <w:t xml:space="preserve">- </w:t>
            </w:r>
            <w:r w:rsidRPr="00431C21">
              <w:t xml:space="preserve">обеспечение комплексного электронного мониторинга качества </w:t>
            </w:r>
            <w:r w:rsidRPr="00431C21">
              <w:lastRenderedPageBreak/>
              <w:t>образования в условиях школы, обучающей детей с ОВЗ;</w:t>
            </w:r>
          </w:p>
          <w:p w:rsidR="004D60EA" w:rsidRPr="00431C21" w:rsidRDefault="004D60EA" w:rsidP="000E5C6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31C21">
              <w:t xml:space="preserve">- </w:t>
            </w:r>
            <w:r w:rsidRPr="00431C21">
              <w:rPr>
                <w:bCs/>
              </w:rPr>
              <w:t>Развитие системы дистанционного образования обучающихся с ограниченными возможностями здоровья, детей-инвалидов;</w:t>
            </w:r>
          </w:p>
          <w:p w:rsidR="004D60EA" w:rsidRPr="00431C21" w:rsidRDefault="004D60EA" w:rsidP="000E5C67">
            <w:pPr>
              <w:pStyle w:val="a4"/>
              <w:spacing w:before="0" w:beforeAutospacing="0" w:after="0" w:afterAutospacing="0"/>
            </w:pPr>
            <w:r w:rsidRPr="00431C21">
              <w:rPr>
                <w:bCs/>
              </w:rPr>
              <w:t xml:space="preserve">- </w:t>
            </w:r>
            <w:r w:rsidRPr="00431C21">
              <w:t>Обеспечение закупки оборудования в целях оснащения релаксационных зон (сенсорной комнаты, комнаты психологической разгрузки);</w:t>
            </w:r>
          </w:p>
          <w:p w:rsidR="004D60EA" w:rsidRPr="00431C21" w:rsidRDefault="004D60EA" w:rsidP="000E5C67">
            <w:pPr>
              <w:pStyle w:val="a4"/>
              <w:spacing w:before="0" w:beforeAutospacing="0" w:after="0" w:afterAutospacing="0"/>
              <w:rPr>
                <w:rStyle w:val="af2"/>
              </w:rPr>
            </w:pPr>
            <w:r w:rsidRPr="00431C21">
              <w:t xml:space="preserve">- </w:t>
            </w:r>
            <w:r w:rsidR="006E6B43" w:rsidRPr="00431C21">
              <w:rPr>
                <w:bCs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424" w:type="dxa"/>
          </w:tcPr>
          <w:p w:rsidR="00AB0447" w:rsidRPr="00431C21" w:rsidRDefault="00AB0447" w:rsidP="000E5C67">
            <w:pPr>
              <w:shd w:val="clear" w:color="auto" w:fill="FFFFFF"/>
              <w:jc w:val="both"/>
              <w:rPr>
                <w:b/>
              </w:rPr>
            </w:pPr>
            <w:r w:rsidRPr="00431C21">
              <w:rPr>
                <w:b/>
              </w:rPr>
              <w:lastRenderedPageBreak/>
              <w:t>Разработка модели взаимодействия с родителями, модели успешной социализации детей.</w:t>
            </w:r>
          </w:p>
          <w:p w:rsidR="00AB0447" w:rsidRPr="00431C21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431C21">
      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      </w:r>
          </w:p>
          <w:p w:rsidR="00AB0447" w:rsidRPr="00431C21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431C21">
              <w:t xml:space="preserve">Вовлечь родителей в образовательный </w:t>
            </w:r>
            <w:r w:rsidRPr="00431C21">
              <w:lastRenderedPageBreak/>
              <w:t>процесс в качестве активных его участников, через  обучение приемам взаимодействия с детьми, организации совместной практической деятельности.</w:t>
            </w:r>
          </w:p>
          <w:p w:rsidR="00AB0447" w:rsidRPr="00431C21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431C21">
              <w:t>Содействовать изменению родительской позиции и вооружение родителей позитивными способами коммуникации.</w:t>
            </w:r>
          </w:p>
          <w:p w:rsidR="00AB0447" w:rsidRPr="00431C21" w:rsidRDefault="00AB0447" w:rsidP="00FF14E9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</w:pPr>
            <w:r w:rsidRPr="00431C21">
      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      </w:r>
          </w:p>
          <w:p w:rsidR="00AB0447" w:rsidRPr="00431C21" w:rsidRDefault="004D60EA" w:rsidP="000E5C67">
            <w:pPr>
              <w:pStyle w:val="a4"/>
              <w:spacing w:before="0" w:beforeAutospacing="0" w:after="0" w:afterAutospacing="0"/>
              <w:rPr>
                <w:rStyle w:val="af2"/>
              </w:rPr>
            </w:pPr>
            <w:r w:rsidRPr="00431C21">
              <w:t>- Организация взаимодействия с  ППМ</w:t>
            </w:r>
            <w:proofErr w:type="gramStart"/>
            <w:r w:rsidRPr="00431C21">
              <w:t>С-</w:t>
            </w:r>
            <w:proofErr w:type="gramEnd"/>
            <w:r w:rsidR="008260E8" w:rsidRPr="00431C21">
              <w:t xml:space="preserve"> </w:t>
            </w:r>
            <w:r w:rsidRPr="00431C21">
              <w:t>центром по созданию выездного консультационного пункта для родителей детей с ОВЗ на базе школы</w:t>
            </w:r>
          </w:p>
        </w:tc>
      </w:tr>
    </w:tbl>
    <w:p w:rsidR="004316C1" w:rsidRPr="00431C21" w:rsidRDefault="004316C1" w:rsidP="00966970">
      <w:pPr>
        <w:pStyle w:val="a4"/>
        <w:shd w:val="clear" w:color="auto" w:fill="FFFFFF"/>
        <w:spacing w:before="0" w:beforeAutospacing="0" w:after="0" w:afterAutospacing="0"/>
        <w:jc w:val="both"/>
        <w:rPr>
          <w:rStyle w:val="af2"/>
        </w:rPr>
      </w:pPr>
    </w:p>
    <w:p w:rsidR="00407AB4" w:rsidRPr="00431C21" w:rsidRDefault="00407AB4" w:rsidP="000673EB">
      <w:pPr>
        <w:pStyle w:val="af0"/>
        <w:rPr>
          <w:rStyle w:val="af2"/>
          <w:rFonts w:ascii="Times New Roman" w:hAnsi="Times New Roman"/>
          <w:sz w:val="24"/>
          <w:szCs w:val="24"/>
        </w:rPr>
      </w:pPr>
    </w:p>
    <w:p w:rsidR="004316C1" w:rsidRPr="00431C21" w:rsidRDefault="002F11ED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Style w:val="af2"/>
          <w:rFonts w:ascii="Times New Roman" w:hAnsi="Times New Roman"/>
          <w:sz w:val="24"/>
          <w:szCs w:val="24"/>
        </w:rPr>
        <w:t xml:space="preserve">Ожидаемые </w:t>
      </w:r>
      <w:r w:rsidR="004316C1" w:rsidRPr="00431C21">
        <w:rPr>
          <w:rStyle w:val="af2"/>
          <w:rFonts w:ascii="Times New Roman" w:hAnsi="Times New Roman"/>
          <w:sz w:val="24"/>
          <w:szCs w:val="24"/>
        </w:rPr>
        <w:t>результаты:</w:t>
      </w:r>
    </w:p>
    <w:p w:rsidR="000F3F87" w:rsidRPr="00431C21" w:rsidRDefault="00AB0447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Эффективное</w:t>
      </w:r>
      <w:r w:rsidR="004316C1" w:rsidRPr="00431C21">
        <w:rPr>
          <w:rFonts w:ascii="Times New Roman" w:hAnsi="Times New Roman"/>
          <w:sz w:val="24"/>
          <w:szCs w:val="24"/>
        </w:rPr>
        <w:t xml:space="preserve"> функционирование</w:t>
      </w:r>
      <w:r w:rsidR="008260E8" w:rsidRPr="00431C21">
        <w:rPr>
          <w:rFonts w:ascii="Times New Roman" w:hAnsi="Times New Roman"/>
          <w:sz w:val="24"/>
          <w:szCs w:val="24"/>
        </w:rPr>
        <w:t xml:space="preserve"> </w:t>
      </w:r>
      <w:r w:rsidR="001219DD" w:rsidRPr="00431C21">
        <w:rPr>
          <w:rFonts w:ascii="Times New Roman" w:hAnsi="Times New Roman"/>
          <w:sz w:val="24"/>
          <w:szCs w:val="24"/>
        </w:rPr>
        <w:t xml:space="preserve">действующей </w:t>
      </w:r>
      <w:r w:rsidRPr="00431C21">
        <w:rPr>
          <w:rFonts w:ascii="Times New Roman" w:hAnsi="Times New Roman"/>
          <w:sz w:val="24"/>
          <w:szCs w:val="24"/>
        </w:rPr>
        <w:t xml:space="preserve">модели инклюзивного образования </w:t>
      </w:r>
      <w:r w:rsidR="004316C1" w:rsidRPr="00431C21">
        <w:rPr>
          <w:rFonts w:ascii="Times New Roman" w:hAnsi="Times New Roman"/>
          <w:sz w:val="24"/>
          <w:szCs w:val="24"/>
        </w:rPr>
        <w:t xml:space="preserve"> в образовательном учреждении</w:t>
      </w:r>
      <w:r w:rsidR="000F3F87" w:rsidRPr="00431C21">
        <w:rPr>
          <w:rFonts w:ascii="Times New Roman" w:hAnsi="Times New Roman"/>
          <w:sz w:val="24"/>
          <w:szCs w:val="24"/>
        </w:rPr>
        <w:t>.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Style w:val="af2"/>
          <w:rFonts w:ascii="Times New Roman" w:hAnsi="Times New Roman"/>
          <w:sz w:val="24"/>
          <w:szCs w:val="24"/>
        </w:rPr>
        <w:t>Индикаторы результативности: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Результаты опросов, тестирования, анкетирования родителей и педагогов (аналитические материалы)</w:t>
      </w:r>
    </w:p>
    <w:p w:rsidR="001219DD" w:rsidRPr="00431C21" w:rsidRDefault="001219DD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Преемственность при переходе на следующую ступень образования;</w:t>
      </w:r>
    </w:p>
    <w:p w:rsidR="004316C1" w:rsidRPr="00431C21" w:rsidRDefault="001219DD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Результаты мониторинга</w:t>
      </w:r>
      <w:r w:rsidR="004316C1" w:rsidRPr="00431C21">
        <w:rPr>
          <w:rFonts w:ascii="Times New Roman" w:hAnsi="Times New Roman"/>
          <w:sz w:val="24"/>
          <w:szCs w:val="24"/>
        </w:rPr>
        <w:t>: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развития детей,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>уровня детско-родительских отношений,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r w:rsidRPr="00431C21">
        <w:rPr>
          <w:rFonts w:ascii="Times New Roman" w:hAnsi="Times New Roman"/>
          <w:sz w:val="24"/>
          <w:szCs w:val="24"/>
        </w:rPr>
        <w:t xml:space="preserve">личностного развития родителей и педагогов. </w:t>
      </w:r>
    </w:p>
    <w:p w:rsidR="000673EB" w:rsidRPr="00431C21" w:rsidRDefault="004316C1" w:rsidP="000673EB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431C21">
        <w:rPr>
          <w:rFonts w:ascii="Times New Roman" w:hAnsi="Times New Roman"/>
          <w:sz w:val="24"/>
          <w:szCs w:val="24"/>
        </w:rPr>
        <w:t>Востребован</w:t>
      </w:r>
      <w:r w:rsidR="001219DD" w:rsidRPr="00431C21">
        <w:rPr>
          <w:rFonts w:ascii="Times New Roman" w:hAnsi="Times New Roman"/>
          <w:sz w:val="24"/>
          <w:szCs w:val="24"/>
        </w:rPr>
        <w:t>ность</w:t>
      </w:r>
      <w:proofErr w:type="spellEnd"/>
      <w:r w:rsidR="001219DD" w:rsidRPr="00431C21">
        <w:rPr>
          <w:rFonts w:ascii="Times New Roman" w:hAnsi="Times New Roman"/>
          <w:sz w:val="24"/>
          <w:szCs w:val="24"/>
        </w:rPr>
        <w:t xml:space="preserve"> родительской общественностью школьных</w:t>
      </w:r>
      <w:r w:rsidRPr="00431C2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AE13FE" w:rsidRPr="00431C21" w:rsidRDefault="00AE13FE" w:rsidP="000673EB">
      <w:pPr>
        <w:pStyle w:val="af0"/>
        <w:rPr>
          <w:rFonts w:ascii="Times New Roman" w:hAnsi="Times New Roman"/>
          <w:sz w:val="24"/>
          <w:szCs w:val="24"/>
        </w:rPr>
      </w:pPr>
    </w:p>
    <w:p w:rsidR="004316C1" w:rsidRPr="00431C21" w:rsidRDefault="004316C1" w:rsidP="000673EB">
      <w:pPr>
        <w:pStyle w:val="af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Эффективность работы будет оцениваться по следующим критериям: </w:t>
      </w:r>
    </w:p>
    <w:p w:rsidR="004316C1" w:rsidRPr="00431C21" w:rsidRDefault="006E6B43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 самостоятельная активность</w:t>
      </w:r>
      <w:r w:rsidR="004316C1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ребенка</w:t>
      </w:r>
      <w:r w:rsidRPr="00431C21">
        <w:rPr>
          <w:rFonts w:ascii="Times New Roman" w:hAnsi="Times New Roman"/>
          <w:sz w:val="24"/>
          <w:szCs w:val="24"/>
          <w:shd w:val="clear" w:color="auto" w:fill="FFFFFF"/>
        </w:rPr>
        <w:t>, не ограниченная условиями общеобразовательного учреждения</w:t>
      </w:r>
      <w:r w:rsidR="004316C1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>- активное включение в образовател</w:t>
      </w:r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>ьный процесс всех его субъектов</w:t>
      </w: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;  </w:t>
      </w:r>
    </w:p>
    <w:p w:rsidR="006E6B43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>- междисциплинарный подход</w:t>
      </w:r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(создание </w:t>
      </w:r>
      <w:proofErr w:type="spellStart"/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>мультидисциплинарной</w:t>
      </w:r>
      <w:proofErr w:type="spellEnd"/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команды);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- переход детей (100%) с расстройствами </w:t>
      </w:r>
      <w:proofErr w:type="spellStart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>аутистического</w:t>
      </w:r>
      <w:proofErr w:type="spellEnd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спектра на </w:t>
      </w:r>
      <w:proofErr w:type="gramStart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по адаптированным образовательным программам в инклюзивные классы из ресурсного класса (в сопровождении </w:t>
      </w:r>
      <w:proofErr w:type="spellStart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>тьютора</w:t>
      </w:r>
      <w:proofErr w:type="spellEnd"/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или без него);</w:t>
      </w: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стойкая </w:t>
      </w:r>
      <w:r w:rsidRPr="00431C21">
        <w:rPr>
          <w:rFonts w:ascii="Times New Roman" w:hAnsi="Times New Roman"/>
          <w:sz w:val="24"/>
          <w:szCs w:val="24"/>
          <w:shd w:val="clear" w:color="auto" w:fill="FFFFFF"/>
        </w:rPr>
        <w:t>пол</w:t>
      </w:r>
      <w:r w:rsidR="006E6B43"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ожительная динамика в развитии </w:t>
      </w: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нарушениями речи, интеллекта и задержкой развития;</w:t>
      </w:r>
    </w:p>
    <w:p w:rsidR="006E6B43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- вариативность образовательного и воспитательного процесса; </w:t>
      </w:r>
    </w:p>
    <w:p w:rsidR="000673EB" w:rsidRPr="00431C21" w:rsidRDefault="000673EB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16C1" w:rsidRPr="00431C21" w:rsidRDefault="004316C1" w:rsidP="000673EB">
      <w:pPr>
        <w:pStyle w:val="af0"/>
        <w:rPr>
          <w:rFonts w:ascii="Times New Roman" w:hAnsi="Times New Roman"/>
          <w:sz w:val="24"/>
          <w:szCs w:val="24"/>
          <w:shd w:val="clear" w:color="auto" w:fill="FFFFFF"/>
        </w:rPr>
      </w:pPr>
      <w:r w:rsidRPr="00431C21">
        <w:rPr>
          <w:rFonts w:ascii="Times New Roman" w:hAnsi="Times New Roman"/>
          <w:sz w:val="24"/>
          <w:szCs w:val="24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</w:t>
      </w:r>
      <w:r w:rsidR="00351483" w:rsidRPr="00431C21">
        <w:rPr>
          <w:rFonts w:ascii="Times New Roman" w:hAnsi="Times New Roman"/>
          <w:sz w:val="24"/>
          <w:szCs w:val="24"/>
          <w:shd w:val="clear" w:color="auto" w:fill="FFFFFF"/>
        </w:rPr>
        <w:t>з деятельности субъектами</w:t>
      </w:r>
      <w:r w:rsidRPr="00431C21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педагогического процесса.</w:t>
      </w:r>
    </w:p>
    <w:p w:rsidR="004316C1" w:rsidRPr="00431C21" w:rsidRDefault="004316C1" w:rsidP="000673EB">
      <w:pPr>
        <w:pStyle w:val="af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C956FD" w:rsidRPr="00431C21" w:rsidRDefault="00C956FD" w:rsidP="00C956FD">
      <w:pPr>
        <w:pStyle w:val="Default"/>
        <w:jc w:val="center"/>
        <w:rPr>
          <w:b/>
          <w:bCs/>
        </w:rPr>
      </w:pPr>
      <w:r w:rsidRPr="00431C21">
        <w:rPr>
          <w:b/>
          <w:bCs/>
        </w:rPr>
        <w:t>4.8. Развитие системы государственно-общественного управления</w:t>
      </w:r>
    </w:p>
    <w:p w:rsidR="00C956FD" w:rsidRPr="00431C21" w:rsidRDefault="00C956FD" w:rsidP="00C956FD">
      <w:pPr>
        <w:pStyle w:val="Default"/>
      </w:pPr>
    </w:p>
    <w:p w:rsidR="00C956FD" w:rsidRPr="00431C21" w:rsidRDefault="00C956FD" w:rsidP="00C956FD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431C21">
        <w:rPr>
          <w:color w:val="auto"/>
          <w:shd w:val="clear" w:color="auto" w:fill="FFFFFF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</w:t>
      </w:r>
    </w:p>
    <w:p w:rsidR="00C956FD" w:rsidRPr="00431C21" w:rsidRDefault="00C956FD" w:rsidP="00C956FD">
      <w:pPr>
        <w:pStyle w:val="Default"/>
        <w:ind w:firstLine="567"/>
        <w:jc w:val="both"/>
        <w:rPr>
          <w:color w:val="auto"/>
        </w:rPr>
      </w:pPr>
      <w:r w:rsidRPr="00431C21">
        <w:rPr>
          <w:color w:val="auto"/>
          <w:shd w:val="clear" w:color="auto" w:fill="FFFFFF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C956FD" w:rsidRPr="00431C21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431C21">
        <w:rPr>
          <w:b/>
        </w:rPr>
        <w:t>Цель:</w:t>
      </w:r>
      <w:r w:rsidRPr="00431C21"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C956FD" w:rsidRPr="00431C21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31C21">
        <w:t> </w:t>
      </w:r>
      <w:r w:rsidRPr="00431C21">
        <w:rPr>
          <w:b/>
        </w:rPr>
        <w:t>Основные задачи:</w:t>
      </w:r>
    </w:p>
    <w:p w:rsidR="00C956FD" w:rsidRPr="00431C21" w:rsidRDefault="00C956FD" w:rsidP="00FF14E9">
      <w:pPr>
        <w:pStyle w:val="p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31C21">
        <w:t>Разработка и реализация модели государственно-общественного управления в образовании.</w:t>
      </w:r>
    </w:p>
    <w:p w:rsidR="00C956FD" w:rsidRPr="00431C21" w:rsidRDefault="00C956FD" w:rsidP="00FF14E9">
      <w:pPr>
        <w:pStyle w:val="p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31C21"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C956FD" w:rsidRPr="00431C21" w:rsidRDefault="00C956FD" w:rsidP="00FF14E9">
      <w:pPr>
        <w:pStyle w:val="p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31C21">
        <w:t>Формирование консолидированного заказа на оказание образовательных услуг.</w:t>
      </w:r>
    </w:p>
    <w:p w:rsidR="00C956FD" w:rsidRPr="00431C21" w:rsidRDefault="00C956FD" w:rsidP="00FF14E9">
      <w:pPr>
        <w:pStyle w:val="p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31C21">
        <w:t>Активное привлечение педагогов, обучающихся и родителей к участию в управлении образовательным учреждением.</w:t>
      </w:r>
    </w:p>
    <w:p w:rsidR="000673EB" w:rsidRPr="00431C21" w:rsidRDefault="00C956FD" w:rsidP="00431C21">
      <w:pPr>
        <w:pStyle w:val="Default"/>
        <w:ind w:firstLine="567"/>
        <w:jc w:val="both"/>
      </w:pPr>
      <w:r w:rsidRPr="00431C21"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E74633" w:rsidRPr="00431C21" w:rsidRDefault="00E74633" w:rsidP="00C956FD">
      <w:pPr>
        <w:pStyle w:val="Default"/>
        <w:ind w:firstLine="567"/>
        <w:jc w:val="both"/>
      </w:pPr>
    </w:p>
    <w:p w:rsidR="00C956FD" w:rsidRPr="00431C21" w:rsidRDefault="00C956FD" w:rsidP="00C956FD">
      <w:pPr>
        <w:pStyle w:val="Defaul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4"/>
        <w:gridCol w:w="2269"/>
      </w:tblGrid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t xml:space="preserve">№ </w:t>
            </w:r>
            <w:proofErr w:type="spellStart"/>
            <w:proofErr w:type="gramStart"/>
            <w:r w:rsidRPr="00431C21">
              <w:t>п</w:t>
            </w:r>
            <w:proofErr w:type="spellEnd"/>
            <w:proofErr w:type="gramEnd"/>
            <w:r w:rsidRPr="00431C21">
              <w:t>/</w:t>
            </w:r>
            <w:proofErr w:type="spellStart"/>
            <w:r w:rsidRPr="00431C21">
              <w:t>п</w:t>
            </w:r>
            <w:proofErr w:type="spellEnd"/>
          </w:p>
          <w:p w:rsidR="00C956FD" w:rsidRPr="00431C21" w:rsidRDefault="00C956FD" w:rsidP="004D3D96">
            <w:pPr>
              <w:pStyle w:val="Default"/>
              <w:jc w:val="center"/>
            </w:pP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t>Мероприятия</w:t>
            </w:r>
          </w:p>
        </w:tc>
        <w:tc>
          <w:tcPr>
            <w:tcW w:w="1984" w:type="dxa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t>Сроки</w:t>
            </w:r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t>Ответственные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1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>Анализ нормативно-правовых актов школы по ГОУ, внесение необходимых изменени</w:t>
            </w:r>
            <w:proofErr w:type="gramStart"/>
            <w:r w:rsidRPr="00431C21">
              <w:t>й</w:t>
            </w:r>
            <w:r w:rsidR="00436885" w:rsidRPr="00431C21">
              <w:t>(</w:t>
            </w:r>
            <w:proofErr w:type="gramEnd"/>
            <w:r w:rsidR="00436885" w:rsidRPr="00431C21">
              <w:t>Управляющий совет школы)</w:t>
            </w:r>
          </w:p>
        </w:tc>
        <w:tc>
          <w:tcPr>
            <w:tcW w:w="1984" w:type="dxa"/>
          </w:tcPr>
          <w:p w:rsidR="00C956FD" w:rsidRPr="00431C21" w:rsidRDefault="005E1E5F" w:rsidP="004D3D96">
            <w:pPr>
              <w:pStyle w:val="Default"/>
            </w:pPr>
            <w:r w:rsidRPr="00431C21">
              <w:t>2024</w:t>
            </w:r>
            <w:r w:rsidR="000F3F87" w:rsidRPr="00431C21">
              <w:t>-2</w:t>
            </w:r>
            <w:r w:rsidR="008260E8" w:rsidRPr="00431C21">
              <w:t>029</w:t>
            </w:r>
            <w:r w:rsidR="00C956FD" w:rsidRPr="00431C21">
              <w:t>гг</w:t>
            </w:r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Директор </w:t>
            </w:r>
          </w:p>
        </w:tc>
      </w:tr>
      <w:tr w:rsidR="000F3F87" w:rsidRPr="00431C21" w:rsidTr="004D3D96">
        <w:tc>
          <w:tcPr>
            <w:tcW w:w="817" w:type="dxa"/>
          </w:tcPr>
          <w:p w:rsidR="000F3F87" w:rsidRPr="00431C21" w:rsidRDefault="000F3F87" w:rsidP="000F3F87">
            <w:pPr>
              <w:pStyle w:val="Default"/>
            </w:pPr>
            <w:r w:rsidRPr="00431C21">
              <w:t>2</w:t>
            </w:r>
          </w:p>
        </w:tc>
        <w:tc>
          <w:tcPr>
            <w:tcW w:w="4394" w:type="dxa"/>
          </w:tcPr>
          <w:p w:rsidR="000F3F87" w:rsidRPr="00431C21" w:rsidRDefault="000F3F87" w:rsidP="000F3F87">
            <w:pPr>
              <w:pStyle w:val="Default"/>
            </w:pPr>
            <w:r w:rsidRPr="00431C21">
              <w:t xml:space="preserve">Внесение корректив в планы работы Управляющего совета школы, Совета </w:t>
            </w:r>
            <w:proofErr w:type="gramStart"/>
            <w:r w:rsidRPr="00431C21">
              <w:t>обучающихся</w:t>
            </w:r>
            <w:proofErr w:type="gramEnd"/>
          </w:p>
        </w:tc>
        <w:tc>
          <w:tcPr>
            <w:tcW w:w="1984" w:type="dxa"/>
          </w:tcPr>
          <w:p w:rsidR="000F3F87" w:rsidRPr="00431C21" w:rsidRDefault="008260E8" w:rsidP="000F3F87">
            <w:r w:rsidRPr="00431C21">
              <w:t>2024-2029</w:t>
            </w:r>
            <w:r w:rsidR="000F3F87" w:rsidRPr="00431C21">
              <w:t xml:space="preserve"> </w:t>
            </w:r>
            <w:proofErr w:type="spellStart"/>
            <w:proofErr w:type="gramStart"/>
            <w:r w:rsidR="000F3F87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0F3F87" w:rsidRPr="00431C21" w:rsidRDefault="000F3F87" w:rsidP="000F3F87">
            <w:pPr>
              <w:pStyle w:val="Default"/>
            </w:pPr>
            <w:r w:rsidRPr="00431C21">
              <w:t xml:space="preserve">Администрация </w:t>
            </w:r>
          </w:p>
        </w:tc>
      </w:tr>
      <w:tr w:rsidR="000F3F87" w:rsidRPr="00431C21" w:rsidTr="004D3D96">
        <w:tc>
          <w:tcPr>
            <w:tcW w:w="817" w:type="dxa"/>
          </w:tcPr>
          <w:p w:rsidR="000F3F87" w:rsidRPr="00431C21" w:rsidRDefault="000F3F87" w:rsidP="000F3F87">
            <w:pPr>
              <w:pStyle w:val="Default"/>
            </w:pPr>
            <w:r w:rsidRPr="00431C21">
              <w:t>3</w:t>
            </w:r>
          </w:p>
        </w:tc>
        <w:tc>
          <w:tcPr>
            <w:tcW w:w="4394" w:type="dxa"/>
          </w:tcPr>
          <w:p w:rsidR="000F3F87" w:rsidRPr="00431C21" w:rsidRDefault="000F3F87" w:rsidP="000F3F87">
            <w:pPr>
              <w:pStyle w:val="Default"/>
            </w:pPr>
            <w:r w:rsidRPr="00431C21">
              <w:t xml:space="preserve">Разработка подпрограмм работы </w:t>
            </w:r>
            <w:r w:rsidRPr="00431C21">
              <w:lastRenderedPageBreak/>
              <w:t>согласно Программе развития школы</w:t>
            </w:r>
          </w:p>
        </w:tc>
        <w:tc>
          <w:tcPr>
            <w:tcW w:w="1984" w:type="dxa"/>
          </w:tcPr>
          <w:p w:rsidR="000F3F87" w:rsidRPr="00431C21" w:rsidRDefault="008260E8" w:rsidP="000F3F87">
            <w:r w:rsidRPr="00431C21">
              <w:lastRenderedPageBreak/>
              <w:t>2024-2029</w:t>
            </w:r>
            <w:r w:rsidR="000F3F87" w:rsidRPr="00431C21">
              <w:t xml:space="preserve"> </w:t>
            </w:r>
            <w:proofErr w:type="spellStart"/>
            <w:proofErr w:type="gramStart"/>
            <w:r w:rsidR="000F3F87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0F3F87" w:rsidRPr="00431C21" w:rsidRDefault="000F3F87" w:rsidP="000F3F87">
            <w:pPr>
              <w:pStyle w:val="Default"/>
            </w:pPr>
            <w:r w:rsidRPr="00431C21">
              <w:t xml:space="preserve">Администрация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lastRenderedPageBreak/>
              <w:t>4</w:t>
            </w:r>
          </w:p>
        </w:tc>
        <w:tc>
          <w:tcPr>
            <w:tcW w:w="4394" w:type="dxa"/>
          </w:tcPr>
          <w:p w:rsidR="00C956FD" w:rsidRPr="00431C21" w:rsidRDefault="00C956FD" w:rsidP="00436885">
            <w:pPr>
              <w:pStyle w:val="Default"/>
            </w:pPr>
            <w:r w:rsidRPr="00431C21">
              <w:t xml:space="preserve">Проведение обучающих </w:t>
            </w:r>
            <w:r w:rsidR="0093592A" w:rsidRPr="00431C21">
              <w:t xml:space="preserve">семинаров с членами </w:t>
            </w:r>
            <w:r w:rsidR="00436885" w:rsidRPr="00431C21">
              <w:t>Управляющего совета школы</w:t>
            </w:r>
            <w:r w:rsidRPr="00431C21">
              <w:t xml:space="preserve">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</w:tcPr>
          <w:p w:rsidR="00C956FD" w:rsidRPr="00431C21" w:rsidRDefault="008260E8" w:rsidP="004D3D96">
            <w:pPr>
              <w:pStyle w:val="Default"/>
            </w:pPr>
            <w:r w:rsidRPr="00431C21">
              <w:t>2024-2029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Администрация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5</w:t>
            </w:r>
          </w:p>
        </w:tc>
        <w:tc>
          <w:tcPr>
            <w:tcW w:w="4394" w:type="dxa"/>
          </w:tcPr>
          <w:p w:rsidR="00C956FD" w:rsidRPr="00431C21" w:rsidRDefault="00C956FD" w:rsidP="00436885">
            <w:pPr>
              <w:pStyle w:val="Default"/>
            </w:pPr>
            <w:r w:rsidRPr="00431C21">
              <w:t>Пр</w:t>
            </w:r>
            <w:r w:rsidR="0093592A" w:rsidRPr="00431C21">
              <w:t xml:space="preserve">оведение заседаний </w:t>
            </w:r>
            <w:r w:rsidR="00436885" w:rsidRPr="00431C21">
              <w:t>Управляющего совета школы</w:t>
            </w:r>
            <w:r w:rsidRPr="00431C21">
              <w:t xml:space="preserve"> с приглашением 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</w:tcPr>
          <w:p w:rsidR="00C956FD" w:rsidRPr="00431C21" w:rsidRDefault="008260E8" w:rsidP="004D3D96">
            <w:pPr>
              <w:pStyle w:val="Default"/>
            </w:pPr>
            <w:r w:rsidRPr="00431C21">
              <w:t>2024-2029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93592A">
            <w:pPr>
              <w:pStyle w:val="Default"/>
            </w:pPr>
            <w:r w:rsidRPr="00431C21">
              <w:t xml:space="preserve">Директор, председатель </w:t>
            </w:r>
            <w:r w:rsidR="0093592A" w:rsidRPr="00431C21">
              <w:t>С</w:t>
            </w:r>
            <w:r w:rsidRPr="00431C21">
              <w:t>овета</w:t>
            </w:r>
            <w:r w:rsidR="0093592A" w:rsidRPr="00431C21">
              <w:t xml:space="preserve"> школы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6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</w:tcPr>
          <w:p w:rsidR="00C956FD" w:rsidRPr="00431C21" w:rsidRDefault="005E1E5F" w:rsidP="004D3D96">
            <w:pPr>
              <w:pStyle w:val="Default"/>
            </w:pPr>
            <w:r w:rsidRPr="00431C21">
              <w:t>2024</w:t>
            </w:r>
            <w:r w:rsidR="000F3F87" w:rsidRPr="00431C21">
              <w:t>-202</w:t>
            </w:r>
            <w:r w:rsidR="008260E8" w:rsidRPr="00431C21">
              <w:t>9</w:t>
            </w:r>
            <w:r w:rsidR="00C956FD" w:rsidRPr="00431C21">
              <w:t>гг</w:t>
            </w:r>
          </w:p>
        </w:tc>
        <w:tc>
          <w:tcPr>
            <w:tcW w:w="2269" w:type="dxa"/>
          </w:tcPr>
          <w:p w:rsidR="00C956FD" w:rsidRPr="00431C21" w:rsidRDefault="00C956FD" w:rsidP="0093592A">
            <w:pPr>
              <w:pStyle w:val="Default"/>
            </w:pPr>
            <w:r w:rsidRPr="00431C21">
              <w:t xml:space="preserve">Директор, </w:t>
            </w:r>
            <w:r w:rsidR="0093592A" w:rsidRPr="00431C21">
              <w:t>председатель Совета школы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9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984" w:type="dxa"/>
          </w:tcPr>
          <w:p w:rsidR="00C956FD" w:rsidRPr="00431C21" w:rsidRDefault="008260E8" w:rsidP="004D3D96">
            <w:pPr>
              <w:pStyle w:val="Default"/>
            </w:pPr>
            <w:r w:rsidRPr="00431C21">
              <w:t>2024-2029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Администрация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10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Совершенствование содержания сайта школы в сети  </w:t>
            </w:r>
            <w:proofErr w:type="spellStart"/>
            <w:r w:rsidRPr="00431C21">
              <w:t>Inter</w:t>
            </w:r>
            <w:proofErr w:type="spellEnd"/>
            <w:r w:rsidRPr="00431C21">
              <w:rPr>
                <w:lang w:val="en-US"/>
              </w:rPr>
              <w:t>n</w:t>
            </w:r>
            <w:proofErr w:type="spellStart"/>
            <w:r w:rsidRPr="00431C21">
              <w:t>et</w:t>
            </w:r>
            <w:proofErr w:type="spellEnd"/>
            <w:r w:rsidRPr="00431C21">
              <w:t xml:space="preserve"> и поддержание его актуальности.</w:t>
            </w:r>
          </w:p>
        </w:tc>
        <w:tc>
          <w:tcPr>
            <w:tcW w:w="1984" w:type="dxa"/>
          </w:tcPr>
          <w:p w:rsidR="00C956FD" w:rsidRPr="00431C21" w:rsidRDefault="008260E8" w:rsidP="004D3D96">
            <w:pPr>
              <w:pStyle w:val="Default"/>
            </w:pPr>
            <w:r w:rsidRPr="00431C21">
              <w:t>2024-2029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Директор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11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</w:tcPr>
          <w:p w:rsidR="00C956FD" w:rsidRPr="00431C21" w:rsidRDefault="005E1E5F" w:rsidP="004D3D96">
            <w:pPr>
              <w:pStyle w:val="Default"/>
            </w:pPr>
            <w:r w:rsidRPr="00431C21">
              <w:t>2024-2026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Директор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12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984" w:type="dxa"/>
          </w:tcPr>
          <w:p w:rsidR="00C956FD" w:rsidRPr="00431C21" w:rsidRDefault="005E1E5F" w:rsidP="004D3D96">
            <w:pPr>
              <w:pStyle w:val="Default"/>
            </w:pPr>
            <w:r w:rsidRPr="00431C21">
              <w:t>2024-2026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Администрация </w:t>
            </w:r>
          </w:p>
        </w:tc>
      </w:tr>
      <w:tr w:rsidR="00C956FD" w:rsidRPr="00431C21" w:rsidTr="004D3D96">
        <w:tc>
          <w:tcPr>
            <w:tcW w:w="817" w:type="dxa"/>
          </w:tcPr>
          <w:p w:rsidR="00C956FD" w:rsidRPr="00431C21" w:rsidRDefault="00C956FD" w:rsidP="004D3D96">
            <w:pPr>
              <w:pStyle w:val="Default"/>
            </w:pPr>
            <w:r w:rsidRPr="00431C21">
              <w:t>13</w:t>
            </w:r>
          </w:p>
        </w:tc>
        <w:tc>
          <w:tcPr>
            <w:tcW w:w="4394" w:type="dxa"/>
          </w:tcPr>
          <w:p w:rsidR="00C956FD" w:rsidRPr="00431C21" w:rsidRDefault="00C956FD" w:rsidP="004D3D96">
            <w:pPr>
              <w:pStyle w:val="Default"/>
            </w:pPr>
            <w:r w:rsidRPr="00431C21">
              <w:t>Обобщение работы органов ГОУ</w:t>
            </w:r>
          </w:p>
          <w:p w:rsidR="00C956FD" w:rsidRPr="00431C21" w:rsidRDefault="00C956FD" w:rsidP="004D3D96">
            <w:pPr>
              <w:pStyle w:val="Default"/>
            </w:pPr>
          </w:p>
        </w:tc>
        <w:tc>
          <w:tcPr>
            <w:tcW w:w="1984" w:type="dxa"/>
          </w:tcPr>
          <w:p w:rsidR="00C956FD" w:rsidRPr="00431C21" w:rsidRDefault="00916E2A" w:rsidP="004D3D96">
            <w:pPr>
              <w:pStyle w:val="Default"/>
            </w:pPr>
            <w:r w:rsidRPr="00431C21">
              <w:t>2024-2029</w:t>
            </w:r>
            <w:r w:rsidR="00C956FD" w:rsidRPr="00431C21">
              <w:t xml:space="preserve"> </w:t>
            </w:r>
            <w:proofErr w:type="spellStart"/>
            <w:proofErr w:type="gramStart"/>
            <w:r w:rsidR="00C956FD" w:rsidRPr="00431C21">
              <w:t>гг</w:t>
            </w:r>
            <w:proofErr w:type="spellEnd"/>
            <w:proofErr w:type="gramEnd"/>
          </w:p>
        </w:tc>
        <w:tc>
          <w:tcPr>
            <w:tcW w:w="2269" w:type="dxa"/>
          </w:tcPr>
          <w:p w:rsidR="00C956FD" w:rsidRPr="00431C21" w:rsidRDefault="00C956FD" w:rsidP="004D3D96">
            <w:pPr>
              <w:pStyle w:val="Default"/>
            </w:pPr>
            <w:r w:rsidRPr="00431C21">
              <w:t xml:space="preserve">Директор </w:t>
            </w:r>
          </w:p>
        </w:tc>
      </w:tr>
    </w:tbl>
    <w:p w:rsidR="00C956FD" w:rsidRPr="00431C21" w:rsidRDefault="00C956FD" w:rsidP="00C956FD">
      <w:pPr>
        <w:pStyle w:val="Default"/>
      </w:pP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rPr>
          <w:bCs/>
        </w:rPr>
        <w:t xml:space="preserve">Критерии оценки работы школы по данному направлению: </w:t>
      </w:r>
    </w:p>
    <w:p w:rsidR="00C956FD" w:rsidRPr="00431C21" w:rsidRDefault="00C956FD" w:rsidP="00FF14E9">
      <w:pPr>
        <w:pStyle w:val="Default"/>
        <w:numPr>
          <w:ilvl w:val="0"/>
          <w:numId w:val="5"/>
        </w:numPr>
        <w:ind w:left="0" w:firstLine="927"/>
        <w:jc w:val="both"/>
      </w:pPr>
      <w:r w:rsidRPr="00431C21">
        <w:t>Система общественного наблюдения (</w:t>
      </w:r>
      <w:proofErr w:type="gramStart"/>
      <w:r w:rsidRPr="00431C21">
        <w:t xml:space="preserve">контроля) </w:t>
      </w:r>
      <w:r w:rsidRPr="00431C21">
        <w:rPr>
          <w:bCs/>
        </w:rPr>
        <w:t>за</w:t>
      </w:r>
      <w:proofErr w:type="gramEnd"/>
      <w:r w:rsidRPr="00431C21">
        <w:rPr>
          <w:bCs/>
        </w:rPr>
        <w:t xml:space="preserve"> проведением</w:t>
      </w:r>
      <w:r w:rsidR="00916E2A" w:rsidRPr="00431C21">
        <w:rPr>
          <w:bCs/>
        </w:rPr>
        <w:t xml:space="preserve"> </w:t>
      </w:r>
      <w:r w:rsidRPr="00431C21">
        <w:t xml:space="preserve">лицензирования и аттестации учебного заведения, 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</w:t>
      </w:r>
      <w:proofErr w:type="spellStart"/>
      <w:r w:rsidRPr="00431C21">
        <w:t>аккредитационных</w:t>
      </w:r>
      <w:proofErr w:type="spellEnd"/>
      <w:r w:rsidRPr="00431C21">
        <w:t xml:space="preserve">, конфликтных и иных комиссий. </w:t>
      </w:r>
    </w:p>
    <w:p w:rsidR="00C956FD" w:rsidRPr="00431C21" w:rsidRDefault="00725736" w:rsidP="00FF14E9">
      <w:pPr>
        <w:pStyle w:val="Default"/>
        <w:numPr>
          <w:ilvl w:val="0"/>
          <w:numId w:val="5"/>
        </w:numPr>
        <w:ind w:left="0" w:firstLine="927"/>
        <w:jc w:val="both"/>
      </w:pPr>
      <w:r w:rsidRPr="00431C21">
        <w:t xml:space="preserve">Участие  </w:t>
      </w:r>
      <w:r w:rsidR="00436885" w:rsidRPr="00431C21">
        <w:t>Управляющего с</w:t>
      </w:r>
      <w:r w:rsidR="00C956FD" w:rsidRPr="00431C21">
        <w:t xml:space="preserve">овета школы в оценке качества образования. </w:t>
      </w:r>
    </w:p>
    <w:p w:rsidR="00C956FD" w:rsidRPr="00431C21" w:rsidRDefault="00C956FD" w:rsidP="00FF14E9">
      <w:pPr>
        <w:pStyle w:val="Default"/>
        <w:numPr>
          <w:ilvl w:val="0"/>
          <w:numId w:val="5"/>
        </w:numPr>
        <w:ind w:left="0" w:firstLine="927"/>
        <w:jc w:val="both"/>
      </w:pPr>
      <w:r w:rsidRPr="00431C21">
        <w:t xml:space="preserve">Функционирование системы государственно-общественного управления в части  распределения стимулирующей </w:t>
      </w:r>
      <w:proofErr w:type="gramStart"/>
      <w:r w:rsidRPr="00431C21">
        <w:t>части фонда оплаты труда работников школы</w:t>
      </w:r>
      <w:proofErr w:type="gramEnd"/>
      <w:r w:rsidRPr="00431C21">
        <w:t xml:space="preserve">; </w:t>
      </w:r>
    </w:p>
    <w:p w:rsidR="00C956FD" w:rsidRPr="00431C21" w:rsidRDefault="00C956FD" w:rsidP="00FF14E9">
      <w:pPr>
        <w:pStyle w:val="Default"/>
        <w:numPr>
          <w:ilvl w:val="0"/>
          <w:numId w:val="5"/>
        </w:numPr>
        <w:ind w:left="0" w:firstLine="927"/>
        <w:jc w:val="both"/>
      </w:pPr>
      <w:r w:rsidRPr="00431C21">
        <w:t xml:space="preserve">Публичная отчетность школы в форме докладов, процедурах его утверждения, презентации и оценки. </w:t>
      </w:r>
    </w:p>
    <w:p w:rsidR="00C956FD" w:rsidRPr="00431C21" w:rsidRDefault="00C956FD" w:rsidP="00C956FD">
      <w:pPr>
        <w:pStyle w:val="Default"/>
        <w:ind w:firstLine="708"/>
      </w:pPr>
      <w:r w:rsidRPr="00431C21">
        <w:rPr>
          <w:bCs/>
        </w:rPr>
        <w:t>Ожидаемые результаты</w:t>
      </w:r>
      <w:r w:rsidRPr="00431C21">
        <w:t>:</w:t>
      </w:r>
    </w:p>
    <w:p w:rsidR="00C956FD" w:rsidRPr="00431C21" w:rsidRDefault="00C956FD" w:rsidP="00FF14E9">
      <w:pPr>
        <w:pStyle w:val="Default"/>
        <w:numPr>
          <w:ilvl w:val="0"/>
          <w:numId w:val="6"/>
        </w:numPr>
        <w:ind w:left="0" w:firstLine="927"/>
        <w:jc w:val="both"/>
      </w:pPr>
      <w:r w:rsidRPr="00431C21">
        <w:t xml:space="preserve">Создание оптимальной организационно-управленческой структуры школы; </w:t>
      </w:r>
    </w:p>
    <w:p w:rsidR="00C956FD" w:rsidRPr="00431C21" w:rsidRDefault="00C956FD" w:rsidP="00FF14E9">
      <w:pPr>
        <w:pStyle w:val="Default"/>
        <w:numPr>
          <w:ilvl w:val="0"/>
          <w:numId w:val="6"/>
        </w:numPr>
        <w:ind w:left="0" w:firstLine="927"/>
        <w:jc w:val="both"/>
      </w:pPr>
      <w:r w:rsidRPr="00431C21"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C956FD" w:rsidRPr="00431C21" w:rsidRDefault="00C956FD" w:rsidP="00FF14E9">
      <w:pPr>
        <w:pStyle w:val="Default"/>
        <w:numPr>
          <w:ilvl w:val="0"/>
          <w:numId w:val="6"/>
        </w:numPr>
        <w:ind w:left="0" w:firstLine="927"/>
        <w:jc w:val="both"/>
      </w:pPr>
      <w:r w:rsidRPr="00431C21">
        <w:t xml:space="preserve">Создание положительного имиджа школы среди общественности. </w:t>
      </w:r>
    </w:p>
    <w:p w:rsidR="006A6F46" w:rsidRPr="00431C21" w:rsidRDefault="00C956FD" w:rsidP="00A157BD">
      <w:pPr>
        <w:pStyle w:val="Default"/>
        <w:numPr>
          <w:ilvl w:val="0"/>
          <w:numId w:val="6"/>
        </w:numPr>
        <w:ind w:left="0" w:firstLine="927"/>
        <w:jc w:val="both"/>
      </w:pPr>
      <w:r w:rsidRPr="00431C21">
        <w:lastRenderedPageBreak/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725736" w:rsidRPr="00431C21">
        <w:t>ме образования на период до 202</w:t>
      </w:r>
      <w:r w:rsidR="00916E2A" w:rsidRPr="00431C21">
        <w:t>9</w:t>
      </w:r>
      <w:r w:rsidRPr="00431C21">
        <w:t xml:space="preserve"> года.</w:t>
      </w:r>
    </w:p>
    <w:p w:rsidR="006A6F46" w:rsidRPr="00431C21" w:rsidRDefault="006A6F46" w:rsidP="00A157BD">
      <w:pPr>
        <w:pStyle w:val="Default"/>
        <w:jc w:val="both"/>
      </w:pPr>
    </w:p>
    <w:p w:rsidR="00C956FD" w:rsidRPr="00431C21" w:rsidRDefault="00761A39" w:rsidP="00761A39">
      <w:pPr>
        <w:jc w:val="center"/>
      </w:pPr>
      <w:r w:rsidRPr="00431C21">
        <w:rPr>
          <w:b/>
          <w:bCs/>
          <w:lang w:val="en-US"/>
        </w:rPr>
        <w:t>V</w:t>
      </w:r>
      <w:r w:rsidRPr="00431C21">
        <w:rPr>
          <w:b/>
          <w:bCs/>
        </w:rPr>
        <w:t xml:space="preserve">. </w:t>
      </w:r>
      <w:r w:rsidR="00C956FD" w:rsidRPr="00431C21">
        <w:rPr>
          <w:b/>
          <w:bCs/>
        </w:rPr>
        <w:t>СИСТЕМА МЕР ПО МИНИМИЗАЦИИ РИСКОВ РЕАЛИЗАЦИИ ПРОГРАММЫ</w:t>
      </w:r>
    </w:p>
    <w:p w:rsidR="00407AB4" w:rsidRPr="00431C21" w:rsidRDefault="00407AB4" w:rsidP="00C956FD">
      <w:pPr>
        <w:ind w:firstLine="900"/>
        <w:jc w:val="both"/>
      </w:pPr>
    </w:p>
    <w:p w:rsidR="00C956FD" w:rsidRPr="00431C21" w:rsidRDefault="00C956FD" w:rsidP="00C956FD">
      <w:pPr>
        <w:ind w:firstLine="900"/>
        <w:jc w:val="both"/>
      </w:pPr>
      <w:r w:rsidRPr="00431C21">
        <w:t>В ходе деятельности по реализации Программы развития допустимы риски и неопределенности.</w:t>
      </w:r>
    </w:p>
    <w:p w:rsidR="00761A39" w:rsidRPr="00431C21" w:rsidRDefault="00761A39" w:rsidP="00407AB4">
      <w:pPr>
        <w:jc w:val="both"/>
      </w:pPr>
    </w:p>
    <w:p w:rsidR="00407AB4" w:rsidRPr="00431C21" w:rsidRDefault="00407AB4" w:rsidP="00407A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956FD" w:rsidRPr="00431C21" w:rsidTr="004D3D96"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Виды рисков </w:t>
            </w:r>
          </w:p>
          <w:p w:rsidR="00C956FD" w:rsidRPr="00431C21" w:rsidRDefault="00C956FD" w:rsidP="004D3D96">
            <w:pPr>
              <w:jc w:val="both"/>
            </w:pPr>
          </w:p>
        </w:tc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Пути минимизации рисков </w:t>
            </w:r>
          </w:p>
          <w:p w:rsidR="00C956FD" w:rsidRPr="00431C21" w:rsidRDefault="00C956FD" w:rsidP="004D3D96">
            <w:pPr>
              <w:jc w:val="both"/>
            </w:pPr>
          </w:p>
        </w:tc>
      </w:tr>
      <w:tr w:rsidR="00C956FD" w:rsidRPr="00431C21" w:rsidTr="004D3D96">
        <w:tc>
          <w:tcPr>
            <w:tcW w:w="9570" w:type="dxa"/>
            <w:gridSpan w:val="2"/>
          </w:tcPr>
          <w:p w:rsidR="00C956FD" w:rsidRPr="00431C21" w:rsidRDefault="00C956FD" w:rsidP="00761A39">
            <w:pPr>
              <w:pStyle w:val="Default"/>
              <w:jc w:val="center"/>
            </w:pPr>
            <w:r w:rsidRPr="00431C21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C956FD" w:rsidRPr="00431C21" w:rsidTr="004D3D96"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Неполнота </w:t>
            </w:r>
            <w:proofErr w:type="gramStart"/>
            <w:r w:rsidRPr="00431C21">
              <w:t>отдельных</w:t>
            </w:r>
            <w:proofErr w:type="gramEnd"/>
            <w:r w:rsidRPr="00431C21">
              <w:t xml:space="preserve"> нормативно—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правовых документов, предусмотренных на момент разработки и начало внедрения Программы.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C956FD" w:rsidRPr="00431C21" w:rsidTr="004D3D96">
        <w:tc>
          <w:tcPr>
            <w:tcW w:w="9570" w:type="dxa"/>
            <w:gridSpan w:val="2"/>
          </w:tcPr>
          <w:p w:rsidR="00C956FD" w:rsidRPr="00431C21" w:rsidRDefault="00C956FD" w:rsidP="00761A39">
            <w:pPr>
              <w:pStyle w:val="Default"/>
              <w:jc w:val="center"/>
            </w:pPr>
            <w:r w:rsidRPr="00431C21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C956FD" w:rsidRPr="00431C21" w:rsidTr="004D3D96"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>Участие в проектах</w:t>
            </w:r>
          </w:p>
          <w:p w:rsidR="00C956FD" w:rsidRPr="00431C21" w:rsidRDefault="00E74633" w:rsidP="004D3D96">
            <w:pPr>
              <w:pStyle w:val="Default"/>
              <w:jc w:val="both"/>
            </w:pPr>
            <w:r w:rsidRPr="00431C21">
              <w:t xml:space="preserve">- Систематическая </w:t>
            </w:r>
            <w:r w:rsidR="00C956FD" w:rsidRPr="00431C21">
              <w:t xml:space="preserve"> работа по расширению партнерства, по выявлению дополнительных финансовых влияний </w:t>
            </w:r>
          </w:p>
        </w:tc>
      </w:tr>
      <w:tr w:rsidR="00C956FD" w:rsidRPr="00431C21" w:rsidTr="004D3D96">
        <w:tc>
          <w:tcPr>
            <w:tcW w:w="9570" w:type="dxa"/>
            <w:gridSpan w:val="2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rPr>
                <w:b/>
                <w:bCs/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C956FD" w:rsidRPr="00431C21" w:rsidTr="004D3D96"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Недостаточность </w:t>
            </w:r>
            <w:proofErr w:type="gramStart"/>
            <w:r w:rsidRPr="00431C21">
              <w:t>профессиональной</w:t>
            </w:r>
            <w:proofErr w:type="gramEnd"/>
            <w:r w:rsidRPr="00431C21">
              <w:t xml:space="preserve"> </w:t>
            </w:r>
          </w:p>
          <w:p w:rsidR="00C956FD" w:rsidRPr="00431C21" w:rsidRDefault="00C956FD" w:rsidP="004D3D96">
            <w:pPr>
              <w:jc w:val="both"/>
            </w:pPr>
            <w:r w:rsidRPr="00431C21"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C956FD" w:rsidRPr="00431C21" w:rsidRDefault="00C956FD" w:rsidP="004D3D96">
            <w:pPr>
              <w:jc w:val="both"/>
            </w:pPr>
            <w:r w:rsidRPr="00431C21">
              <w:t>- неготовность молодых специалистов работать в селе.</w:t>
            </w:r>
          </w:p>
          <w:p w:rsidR="00C956FD" w:rsidRPr="00431C21" w:rsidRDefault="00C956FD" w:rsidP="004D3D96">
            <w:pPr>
              <w:jc w:val="both"/>
            </w:pPr>
            <w:r w:rsidRPr="00431C21">
              <w:t>- недостаточная инициатива участия в различных конкурсных мероприятиях</w:t>
            </w:r>
          </w:p>
          <w:p w:rsidR="00C956FD" w:rsidRPr="00431C21" w:rsidRDefault="00C956FD" w:rsidP="004D3D96">
            <w:pPr>
              <w:jc w:val="both"/>
            </w:pPr>
            <w:r w:rsidRPr="00431C21">
              <w:t>- непонимание отдельными педагогами ……</w:t>
            </w:r>
          </w:p>
        </w:tc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Систематическая работа по обновлению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внутриучрежденческой системы повышения квалификации.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Психолого-педагогическое и </w:t>
            </w:r>
          </w:p>
          <w:p w:rsidR="00C956FD" w:rsidRPr="00431C21" w:rsidRDefault="00C956FD" w:rsidP="004D3D96">
            <w:pPr>
              <w:jc w:val="both"/>
            </w:pPr>
            <w:r w:rsidRPr="00431C21"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C956FD" w:rsidRPr="00431C21" w:rsidTr="004D3D96">
        <w:tc>
          <w:tcPr>
            <w:tcW w:w="9570" w:type="dxa"/>
            <w:gridSpan w:val="2"/>
          </w:tcPr>
          <w:p w:rsidR="00C956FD" w:rsidRPr="00431C21" w:rsidRDefault="00C956FD" w:rsidP="004D3D96">
            <w:pPr>
              <w:pStyle w:val="Default"/>
              <w:jc w:val="center"/>
            </w:pPr>
            <w:r w:rsidRPr="00431C21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C956FD" w:rsidRPr="00431C21" w:rsidTr="004D3D96"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Неполнота ресурсной базы для реализации  направлений, подпрограмм и мероприятий Программы; </w:t>
            </w:r>
          </w:p>
          <w:p w:rsidR="00C956FD" w:rsidRPr="00431C21" w:rsidRDefault="00C956FD" w:rsidP="004D3D96">
            <w:pPr>
              <w:pStyle w:val="Default"/>
              <w:jc w:val="both"/>
            </w:pPr>
          </w:p>
        </w:tc>
        <w:tc>
          <w:tcPr>
            <w:tcW w:w="4785" w:type="dxa"/>
          </w:tcPr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956FD" w:rsidRPr="00431C21" w:rsidRDefault="00C956FD" w:rsidP="004D3D96">
            <w:pPr>
              <w:pStyle w:val="Default"/>
              <w:jc w:val="both"/>
            </w:pPr>
            <w:r w:rsidRPr="00431C21">
              <w:t xml:space="preserve">-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431C21">
              <w:t>грантовой</w:t>
            </w:r>
            <w:proofErr w:type="spellEnd"/>
            <w:r w:rsidRPr="00431C21">
              <w:t xml:space="preserve"> </w:t>
            </w:r>
            <w:r w:rsidRPr="00431C21">
              <w:lastRenderedPageBreak/>
              <w:t xml:space="preserve">деятельности для расширения возможностей развития ресурсной базы. </w:t>
            </w:r>
          </w:p>
          <w:p w:rsidR="00C956FD" w:rsidRPr="00431C21" w:rsidRDefault="00C956FD" w:rsidP="004D3D96">
            <w:pPr>
              <w:jc w:val="both"/>
            </w:pPr>
          </w:p>
        </w:tc>
      </w:tr>
    </w:tbl>
    <w:p w:rsidR="00407AB4" w:rsidRPr="00431C21" w:rsidRDefault="00407AB4" w:rsidP="00744E77">
      <w:pPr>
        <w:rPr>
          <w:b/>
          <w:bCs/>
        </w:rPr>
      </w:pPr>
    </w:p>
    <w:p w:rsidR="00407AB4" w:rsidRPr="00431C21" w:rsidRDefault="00407AB4" w:rsidP="00C956FD">
      <w:pPr>
        <w:jc w:val="center"/>
        <w:rPr>
          <w:b/>
          <w:bCs/>
        </w:rPr>
      </w:pPr>
    </w:p>
    <w:p w:rsidR="001D2233" w:rsidRPr="00431C21" w:rsidRDefault="00C956FD" w:rsidP="00C956FD">
      <w:pPr>
        <w:jc w:val="center"/>
        <w:rPr>
          <w:b/>
          <w:bCs/>
        </w:rPr>
      </w:pPr>
      <w:r w:rsidRPr="00431C21">
        <w:rPr>
          <w:b/>
          <w:bCs/>
          <w:lang w:val="en-US"/>
        </w:rPr>
        <w:t>VI</w:t>
      </w:r>
      <w:r w:rsidRPr="00431C21">
        <w:rPr>
          <w:b/>
          <w:bCs/>
        </w:rPr>
        <w:t>. ОЖИДАЕМЫЕ РЕЗУЛЬТАТЫ РЕАЛИЗАЦИИ ПРОГРАММЫ</w:t>
      </w:r>
    </w:p>
    <w:p w:rsidR="00C956FD" w:rsidRPr="00431C21" w:rsidRDefault="00C956FD" w:rsidP="00C956FD">
      <w:pPr>
        <w:jc w:val="center"/>
        <w:rPr>
          <w:b/>
          <w:bCs/>
        </w:rPr>
      </w:pPr>
      <w:r w:rsidRPr="00431C21">
        <w:rPr>
          <w:b/>
          <w:bCs/>
        </w:rPr>
        <w:t>РАЗВИТИЯ</w:t>
      </w:r>
    </w:p>
    <w:p w:rsidR="00C956FD" w:rsidRPr="00431C21" w:rsidRDefault="00C956FD" w:rsidP="00C956FD">
      <w:pPr>
        <w:ind w:firstLine="900"/>
        <w:jc w:val="both"/>
        <w:rPr>
          <w:b/>
          <w:bCs/>
        </w:rPr>
      </w:pPr>
    </w:p>
    <w:p w:rsidR="00112F0C" w:rsidRPr="00431C21" w:rsidRDefault="00112F0C" w:rsidP="00112F0C">
      <w:pPr>
        <w:pStyle w:val="Default"/>
        <w:jc w:val="both"/>
      </w:pPr>
      <w:r w:rsidRPr="00431C21">
        <w:t xml:space="preserve">1. Инфраструктура и организация образовательного процесса школы соответствует требованиям ФЗ-273, </w:t>
      </w:r>
      <w:proofErr w:type="spellStart"/>
      <w:r w:rsidRPr="00431C21">
        <w:t>СанПиНов</w:t>
      </w:r>
      <w:proofErr w:type="spellEnd"/>
      <w:r w:rsidRPr="00431C21">
        <w:t xml:space="preserve"> и другим нормативно-правовым актам, регламентирующим организацию образовательного процесса.</w:t>
      </w:r>
    </w:p>
    <w:p w:rsidR="00112F0C" w:rsidRPr="00431C21" w:rsidRDefault="00112F0C" w:rsidP="00112F0C">
      <w:pPr>
        <w:pStyle w:val="Default"/>
        <w:jc w:val="both"/>
      </w:pPr>
      <w:r w:rsidRPr="00431C21">
        <w:t xml:space="preserve"> 2. Оснащение 100% кабинетов в соответствии с требованиями ФГОС общего образования.</w:t>
      </w:r>
    </w:p>
    <w:p w:rsidR="00112F0C" w:rsidRPr="00431C21" w:rsidRDefault="00112F0C" w:rsidP="00112F0C">
      <w:pPr>
        <w:pStyle w:val="Default"/>
        <w:jc w:val="both"/>
      </w:pPr>
      <w:r w:rsidRPr="00431C21">
        <w:t>3. Д</w:t>
      </w:r>
      <w:r w:rsidR="00725736" w:rsidRPr="00431C21">
        <w:t xml:space="preserve">оступность не менее </w:t>
      </w:r>
      <w:r w:rsidRPr="00431C21">
        <w:t>5</w:t>
      </w:r>
      <w:r w:rsidR="00725736" w:rsidRPr="00431C21">
        <w:t>0</w:t>
      </w:r>
      <w:r w:rsidRPr="00431C21">
        <w:t xml:space="preserve"> % учебных кабинетов к локальной сети школы и к Интернет-ресурсам.</w:t>
      </w:r>
    </w:p>
    <w:p w:rsidR="00112F0C" w:rsidRPr="00431C21" w:rsidRDefault="00112F0C" w:rsidP="00112F0C">
      <w:pPr>
        <w:pStyle w:val="Default"/>
        <w:jc w:val="both"/>
      </w:pPr>
      <w:r w:rsidRPr="00431C21">
        <w:t>4.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</w:t>
      </w:r>
    </w:p>
    <w:p w:rsidR="00112F0C" w:rsidRPr="00431C21" w:rsidRDefault="00112F0C" w:rsidP="00112F0C">
      <w:pPr>
        <w:pStyle w:val="Default"/>
        <w:jc w:val="both"/>
      </w:pPr>
      <w:r w:rsidRPr="00431C21">
        <w:t>5. Не менее 25 % педагогов работают по инновационным образовательным технологиям.</w:t>
      </w:r>
    </w:p>
    <w:p w:rsidR="00112F0C" w:rsidRPr="00431C21" w:rsidRDefault="00112F0C" w:rsidP="00112F0C">
      <w:pPr>
        <w:pStyle w:val="Default"/>
        <w:jc w:val="both"/>
      </w:pPr>
      <w:r w:rsidRPr="00431C21">
        <w:t>6.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112F0C" w:rsidRPr="00431C21" w:rsidRDefault="00E41FB8" w:rsidP="00112F0C">
      <w:pPr>
        <w:pStyle w:val="Default"/>
        <w:jc w:val="both"/>
      </w:pPr>
      <w:r w:rsidRPr="00431C21">
        <w:t xml:space="preserve">7. </w:t>
      </w:r>
      <w:r w:rsidR="00112F0C" w:rsidRPr="00431C21">
        <w:t>100% обеспеченность специалистами и педагогами для организации службы сопровождения детей с ОВЗ</w:t>
      </w:r>
      <w:r w:rsidRPr="00431C21">
        <w:t>.</w:t>
      </w:r>
    </w:p>
    <w:p w:rsidR="00112F0C" w:rsidRPr="00431C21" w:rsidRDefault="00E41FB8" w:rsidP="00112F0C">
      <w:pPr>
        <w:pStyle w:val="Default"/>
        <w:jc w:val="both"/>
      </w:pPr>
      <w:r w:rsidRPr="00431C21">
        <w:t>8. Реализация ф</w:t>
      </w:r>
      <w:r w:rsidR="00112F0C" w:rsidRPr="00431C21">
        <w:t>едеральн</w:t>
      </w:r>
      <w:r w:rsidRPr="00431C21">
        <w:t>ого государственного образовательного</w:t>
      </w:r>
      <w:r w:rsidR="00112F0C" w:rsidRPr="00431C21">
        <w:t xml:space="preserve"> стандарт</w:t>
      </w:r>
      <w:r w:rsidRPr="00431C21">
        <w:t>а</w:t>
      </w:r>
      <w:r w:rsidR="00112F0C" w:rsidRPr="00431C21">
        <w:t xml:space="preserve">  второго поколения на всех ступенях обучения, </w:t>
      </w:r>
      <w:r w:rsidRPr="00431C21">
        <w:t xml:space="preserve">реализация </w:t>
      </w:r>
      <w:r w:rsidR="00112F0C" w:rsidRPr="00431C21">
        <w:t>ФГОС с ОВЗ</w:t>
      </w:r>
      <w:r w:rsidRPr="00431C21">
        <w:t>.</w:t>
      </w:r>
    </w:p>
    <w:p w:rsidR="00112F0C" w:rsidRPr="00431C21" w:rsidRDefault="00E41FB8" w:rsidP="00112F0C">
      <w:pPr>
        <w:pStyle w:val="Default"/>
        <w:jc w:val="both"/>
      </w:pPr>
      <w:r w:rsidRPr="00431C21">
        <w:t xml:space="preserve">9. </w:t>
      </w:r>
      <w:r w:rsidR="00112F0C" w:rsidRPr="00431C21">
        <w:t>100% выпускников успешно осваивают общеобразовательн</w:t>
      </w:r>
      <w:r w:rsidR="00916E2A" w:rsidRPr="00431C21">
        <w:t>ые программы и сдают ГИА - 9</w:t>
      </w:r>
      <w:r w:rsidRPr="00431C21">
        <w:t>.</w:t>
      </w:r>
    </w:p>
    <w:p w:rsidR="00112F0C" w:rsidRPr="00431C21" w:rsidRDefault="00E41FB8" w:rsidP="00112F0C">
      <w:pPr>
        <w:jc w:val="both"/>
        <w:rPr>
          <w:color w:val="000000"/>
        </w:rPr>
      </w:pPr>
      <w:r w:rsidRPr="00431C21">
        <w:rPr>
          <w:color w:val="000000"/>
        </w:rPr>
        <w:t xml:space="preserve">10. </w:t>
      </w:r>
      <w:r w:rsidR="00112F0C" w:rsidRPr="00431C21">
        <w:rPr>
          <w:color w:val="000000"/>
        </w:rPr>
        <w:t xml:space="preserve">100% учащихся </w:t>
      </w:r>
      <w:proofErr w:type="gramStart"/>
      <w:r w:rsidR="00112F0C" w:rsidRPr="00431C21">
        <w:rPr>
          <w:color w:val="000000"/>
        </w:rPr>
        <w:t>охвачены</w:t>
      </w:r>
      <w:proofErr w:type="gramEnd"/>
      <w:r w:rsidR="00112F0C" w:rsidRPr="00431C21">
        <w:rPr>
          <w:color w:val="000000"/>
        </w:rPr>
        <w:t xml:space="preserve"> доступной удовлетворяющей потребностям внеурочной деятельностью</w:t>
      </w:r>
      <w:r w:rsidRPr="00431C21">
        <w:rPr>
          <w:color w:val="000000"/>
        </w:rPr>
        <w:t>.</w:t>
      </w:r>
    </w:p>
    <w:p w:rsidR="00112F0C" w:rsidRPr="00431C21" w:rsidRDefault="00E41FB8" w:rsidP="00112F0C">
      <w:pPr>
        <w:pStyle w:val="Default"/>
        <w:jc w:val="both"/>
      </w:pPr>
      <w:r w:rsidRPr="00431C21">
        <w:t xml:space="preserve">11. </w:t>
      </w:r>
      <w:r w:rsidR="00112F0C" w:rsidRPr="00431C21">
        <w:t>100% уч</w:t>
      </w:r>
      <w:r w:rsidR="00725736" w:rsidRPr="00431C21">
        <w:t xml:space="preserve">ащихся </w:t>
      </w:r>
      <w:proofErr w:type="gramStart"/>
      <w:r w:rsidR="00725736" w:rsidRPr="00431C21">
        <w:t>обеспечены</w:t>
      </w:r>
      <w:proofErr w:type="gramEnd"/>
      <w:r w:rsidR="00725736" w:rsidRPr="00431C21">
        <w:t xml:space="preserve"> необходимыми </w:t>
      </w:r>
      <w:r w:rsidR="00112F0C" w:rsidRPr="00431C21">
        <w:t>условиями для занятий физкультурой и спортом</w:t>
      </w:r>
      <w:r w:rsidRPr="00431C21">
        <w:t>.</w:t>
      </w:r>
    </w:p>
    <w:p w:rsidR="00112F0C" w:rsidRPr="00431C21" w:rsidRDefault="00E41FB8" w:rsidP="00112F0C">
      <w:pPr>
        <w:jc w:val="both"/>
        <w:rPr>
          <w:color w:val="000000"/>
        </w:rPr>
      </w:pPr>
      <w:r w:rsidRPr="00431C21">
        <w:rPr>
          <w:color w:val="000000"/>
        </w:rPr>
        <w:t>12. У</w:t>
      </w:r>
      <w:r w:rsidR="00112F0C" w:rsidRPr="00431C21">
        <w:rPr>
          <w:color w:val="000000"/>
        </w:rPr>
        <w:t>спешная реализация инклюзивного образования в школе</w:t>
      </w:r>
      <w:r w:rsidRPr="00431C21">
        <w:rPr>
          <w:color w:val="000000"/>
        </w:rPr>
        <w:t>.</w:t>
      </w:r>
    </w:p>
    <w:p w:rsidR="00112F0C" w:rsidRPr="00431C21" w:rsidRDefault="00E41FB8" w:rsidP="00112F0C">
      <w:pPr>
        <w:pStyle w:val="Default"/>
        <w:jc w:val="both"/>
      </w:pPr>
      <w:r w:rsidRPr="00431C21">
        <w:t xml:space="preserve">13. </w:t>
      </w:r>
      <w:r w:rsidR="00112F0C" w:rsidRPr="00431C21">
        <w:t>80 % учащихся шко</w:t>
      </w:r>
      <w:r w:rsidRPr="00431C21">
        <w:t>лы включены</w:t>
      </w:r>
      <w:r w:rsidR="00112F0C" w:rsidRPr="00431C21">
        <w:t xml:space="preserve"> в исследовател</w:t>
      </w:r>
      <w:r w:rsidRPr="00431C21">
        <w:t>ьскую и проектную деятельность.</w:t>
      </w:r>
    </w:p>
    <w:p w:rsidR="00112F0C" w:rsidRPr="00431C21" w:rsidRDefault="00E41FB8" w:rsidP="00112F0C">
      <w:pPr>
        <w:pStyle w:val="Default"/>
        <w:jc w:val="both"/>
      </w:pPr>
      <w:r w:rsidRPr="00431C21">
        <w:t>14. В</w:t>
      </w:r>
      <w:r w:rsidR="00112F0C" w:rsidRPr="00431C21">
        <w:t xml:space="preserve"> школе реализуется подпрограмма поддержки талантливых детей (по различным направлениям интеллектуального, творческого, физического развития)</w:t>
      </w:r>
      <w:r w:rsidRPr="00431C21">
        <w:t>.</w:t>
      </w:r>
    </w:p>
    <w:p w:rsidR="00CB2AAF" w:rsidRPr="00431C21" w:rsidRDefault="00725736" w:rsidP="00725736">
      <w:pPr>
        <w:pStyle w:val="Default"/>
        <w:jc w:val="both"/>
      </w:pPr>
      <w:r w:rsidRPr="00431C21">
        <w:t>15</w:t>
      </w:r>
      <w:r w:rsidR="00E41FB8" w:rsidRPr="00431C21">
        <w:t xml:space="preserve">. </w:t>
      </w:r>
      <w:r w:rsidR="00112F0C" w:rsidRPr="00431C21">
        <w:t>не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407AB4" w:rsidRPr="00431C21" w:rsidRDefault="00407AB4" w:rsidP="00431C21">
      <w:pPr>
        <w:autoSpaceDE w:val="0"/>
        <w:autoSpaceDN w:val="0"/>
        <w:adjustRightInd w:val="0"/>
        <w:rPr>
          <w:b/>
        </w:rPr>
      </w:pPr>
    </w:p>
    <w:p w:rsidR="00407AB4" w:rsidRPr="00431C21" w:rsidRDefault="00407AB4" w:rsidP="00C956FD">
      <w:pPr>
        <w:autoSpaceDE w:val="0"/>
        <w:autoSpaceDN w:val="0"/>
        <w:adjustRightInd w:val="0"/>
        <w:jc w:val="center"/>
        <w:rPr>
          <w:b/>
        </w:rPr>
      </w:pPr>
    </w:p>
    <w:p w:rsidR="00C956FD" w:rsidRPr="00431C21" w:rsidRDefault="00C956FD" w:rsidP="00C956FD">
      <w:pPr>
        <w:autoSpaceDE w:val="0"/>
        <w:autoSpaceDN w:val="0"/>
        <w:adjustRightInd w:val="0"/>
        <w:jc w:val="center"/>
        <w:rPr>
          <w:b/>
        </w:rPr>
      </w:pPr>
      <w:r w:rsidRPr="00431C21">
        <w:rPr>
          <w:b/>
          <w:lang w:val="en-US"/>
        </w:rPr>
        <w:t>VII</w:t>
      </w:r>
      <w:r w:rsidRPr="00431C21">
        <w:rPr>
          <w:b/>
        </w:rPr>
        <w:t xml:space="preserve">. МЕХАНИЗМ УПРАВЛЕНИЯ РЕАЛИЗАЦИЕЙ </w:t>
      </w:r>
    </w:p>
    <w:p w:rsidR="00C956FD" w:rsidRPr="00431C21" w:rsidRDefault="00C956FD" w:rsidP="00C956FD">
      <w:pPr>
        <w:autoSpaceDE w:val="0"/>
        <w:autoSpaceDN w:val="0"/>
        <w:adjustRightInd w:val="0"/>
        <w:jc w:val="center"/>
        <w:rPr>
          <w:b/>
        </w:rPr>
      </w:pPr>
      <w:r w:rsidRPr="00431C21">
        <w:rPr>
          <w:b/>
        </w:rPr>
        <w:t>ПРОГРАММЫ РАЗВИТИЯ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 xml:space="preserve">1. По каждому из </w:t>
      </w:r>
      <w:r w:rsidR="00404873" w:rsidRPr="00431C21">
        <w:t xml:space="preserve">направлений </w:t>
      </w:r>
      <w:r w:rsidRPr="00431C21">
        <w:t>будут созданы проблемные творческие группы, ответственные за его реализацию.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>2. Функция общей координации реализации программы выполняет – Педагогический совет школы.</w:t>
      </w:r>
    </w:p>
    <w:p w:rsidR="00C956FD" w:rsidRPr="00431C21" w:rsidRDefault="00C956FD" w:rsidP="00C956FD">
      <w:pPr>
        <w:autoSpaceDE w:val="0"/>
        <w:autoSpaceDN w:val="0"/>
        <w:adjustRightInd w:val="0"/>
        <w:ind w:firstLine="567"/>
        <w:jc w:val="both"/>
      </w:pPr>
      <w:r w:rsidRPr="00431C21">
        <w:t>3. Мероприятия по реализации целевых программ являются основой годового плана работы школы.</w:t>
      </w:r>
    </w:p>
    <w:p w:rsidR="00224FDD" w:rsidRPr="00431C21" w:rsidRDefault="003D094D" w:rsidP="00431C21">
      <w:pPr>
        <w:autoSpaceDE w:val="0"/>
        <w:autoSpaceDN w:val="0"/>
        <w:adjustRightInd w:val="0"/>
        <w:ind w:firstLine="567"/>
        <w:jc w:val="both"/>
      </w:pPr>
      <w:r w:rsidRPr="00431C21">
        <w:lastRenderedPageBreak/>
        <w:t>4</w:t>
      </w:r>
      <w:r w:rsidR="00C956FD" w:rsidRPr="00431C21">
        <w:t xml:space="preserve">. Вопросы оценки хода выполнения программы, принятия решений о завершении отдельных подпрограмм, внесения изменений </w:t>
      </w:r>
      <w:proofErr w:type="spellStart"/>
      <w:r w:rsidR="00C956FD" w:rsidRPr="00431C21">
        <w:t>впрограмму</w:t>
      </w:r>
      <w:proofErr w:type="spellEnd"/>
      <w:r w:rsidR="00C956FD" w:rsidRPr="00431C21">
        <w:t xml:space="preserve"> решает Педагогический совет школы.</w:t>
      </w:r>
    </w:p>
    <w:p w:rsidR="00224FDD" w:rsidRPr="00431C21" w:rsidRDefault="00224FDD" w:rsidP="00725736">
      <w:pPr>
        <w:jc w:val="both"/>
      </w:pPr>
    </w:p>
    <w:p w:rsidR="00C956FD" w:rsidRPr="00431C21" w:rsidRDefault="00C956FD" w:rsidP="00C956FD">
      <w:pPr>
        <w:jc w:val="center"/>
        <w:rPr>
          <w:b/>
        </w:rPr>
      </w:pPr>
      <w:r w:rsidRPr="00431C21">
        <w:rPr>
          <w:b/>
          <w:lang w:val="en-US"/>
        </w:rPr>
        <w:t>VIII</w:t>
      </w:r>
      <w:r w:rsidRPr="00431C21">
        <w:rPr>
          <w:b/>
        </w:rPr>
        <w:t>. ОЦЕНКА ЭФФЕКТИВНОСТИ РЕАЛИЗАЦИИ ПР</w:t>
      </w:r>
      <w:r w:rsidR="00404873" w:rsidRPr="00431C21">
        <w:rPr>
          <w:b/>
        </w:rPr>
        <w:t>О</w:t>
      </w:r>
      <w:r w:rsidRPr="00431C21">
        <w:rPr>
          <w:b/>
        </w:rPr>
        <w:t>ГРАММЫ РАЗВИТИЯ</w:t>
      </w:r>
    </w:p>
    <w:p w:rsidR="00C956FD" w:rsidRPr="00431C21" w:rsidRDefault="00C956FD" w:rsidP="00431C21">
      <w:pPr>
        <w:jc w:val="both"/>
      </w:pPr>
    </w:p>
    <w:p w:rsidR="00C956FD" w:rsidRPr="00431C21" w:rsidRDefault="00C956FD" w:rsidP="00C956FD">
      <w:pPr>
        <w:pStyle w:val="Default"/>
        <w:ind w:firstLine="567"/>
        <w:jc w:val="both"/>
      </w:pPr>
      <w:r w:rsidRPr="00431C21">
        <w:t xml:space="preserve">Все годы </w:t>
      </w:r>
      <w:r w:rsidR="00436885" w:rsidRPr="00431C21">
        <w:t xml:space="preserve">муниципальное </w:t>
      </w:r>
      <w:r w:rsidR="008C5D7F" w:rsidRPr="00431C21">
        <w:t>казён</w:t>
      </w:r>
      <w:r w:rsidR="00436885" w:rsidRPr="00431C21">
        <w:t>ное общеобразовательное учреждение «</w:t>
      </w:r>
      <w:proofErr w:type="spellStart"/>
      <w:r w:rsidR="008C5D7F" w:rsidRPr="00431C21">
        <w:t>Джинабинская</w:t>
      </w:r>
      <w:proofErr w:type="spellEnd"/>
      <w:r w:rsidR="008C5D7F" w:rsidRPr="00431C21">
        <w:t xml:space="preserve"> с</w:t>
      </w:r>
      <w:r w:rsidR="00436885" w:rsidRPr="00431C21">
        <w:t xml:space="preserve">редняя </w:t>
      </w:r>
      <w:r w:rsidR="008C5D7F" w:rsidRPr="00431C21">
        <w:t>общеобразовательная школа</w:t>
      </w:r>
      <w:proofErr w:type="gramStart"/>
      <w:r w:rsidR="00436885" w:rsidRPr="00431C21">
        <w:t>»</w:t>
      </w:r>
      <w:r w:rsidRPr="00431C21">
        <w:t>д</w:t>
      </w:r>
      <w:proofErr w:type="gramEnd"/>
      <w:r w:rsidRPr="00431C21">
        <w:t xml:space="preserve">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C956FD" w:rsidRPr="00431C21" w:rsidRDefault="00C956FD" w:rsidP="00C956FD">
      <w:pPr>
        <w:ind w:firstLine="567"/>
        <w:jc w:val="both"/>
      </w:pPr>
      <w:r w:rsidRPr="00431C21"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407AB4" w:rsidRPr="00431C21" w:rsidRDefault="00407AB4" w:rsidP="00407AB4">
      <w:pPr>
        <w:spacing w:line="0" w:lineRule="atLeast"/>
        <w:ind w:right="586"/>
        <w:jc w:val="center"/>
      </w:pPr>
    </w:p>
    <w:p w:rsidR="00C4599E" w:rsidRPr="00431C21" w:rsidRDefault="00D62F82" w:rsidP="00407AB4">
      <w:pPr>
        <w:spacing w:line="0" w:lineRule="atLeast"/>
        <w:ind w:right="586"/>
        <w:jc w:val="center"/>
        <w:rPr>
          <w:b/>
        </w:rPr>
      </w:pPr>
      <w:r w:rsidRPr="00431C21">
        <w:rPr>
          <w:b/>
        </w:rPr>
        <w:t>I</w:t>
      </w:r>
      <w:r w:rsidRPr="00431C21">
        <w:rPr>
          <w:b/>
          <w:lang w:val="en-US"/>
        </w:rPr>
        <w:t>X</w:t>
      </w:r>
      <w:r w:rsidRPr="00431C21">
        <w:rPr>
          <w:b/>
        </w:rPr>
        <w:t>. ЭТАПЫ РЕАЛИЗАЦИИ ПРОГРАММЫ РАЗВИТИЯ</w:t>
      </w:r>
    </w:p>
    <w:p w:rsidR="00407AB4" w:rsidRPr="00431C21" w:rsidRDefault="00407AB4" w:rsidP="00D62F82">
      <w:pPr>
        <w:spacing w:line="0" w:lineRule="atLeast"/>
        <w:ind w:right="586"/>
        <w:jc w:val="right"/>
        <w:rPr>
          <w:b/>
        </w:rPr>
      </w:pPr>
    </w:p>
    <w:p w:rsidR="00C4599E" w:rsidRPr="00431C21" w:rsidRDefault="00C4599E" w:rsidP="00D62F82">
      <w:pPr>
        <w:spacing w:line="0" w:lineRule="atLeast"/>
        <w:ind w:right="586"/>
        <w:jc w:val="right"/>
        <w:rPr>
          <w:b/>
        </w:rPr>
      </w:pPr>
      <w:r w:rsidRPr="00431C21">
        <w:rPr>
          <w:b/>
        </w:rPr>
        <w:t>1 этап – подготовит</w:t>
      </w:r>
      <w:r w:rsidR="008653E7" w:rsidRPr="00431C21">
        <w:rPr>
          <w:b/>
        </w:rPr>
        <w:t>ельный  (сентябрь – декабрь 2025</w:t>
      </w:r>
      <w:r w:rsidR="008C5D7F" w:rsidRPr="00431C21">
        <w:rPr>
          <w:b/>
        </w:rPr>
        <w:t xml:space="preserve"> </w:t>
      </w:r>
      <w:r w:rsidRPr="00431C21">
        <w:rPr>
          <w:b/>
        </w:rPr>
        <w:t>года)</w:t>
      </w:r>
    </w:p>
    <w:p w:rsidR="00D62F82" w:rsidRPr="00431C21" w:rsidRDefault="00D62F82" w:rsidP="00D62F82">
      <w:pPr>
        <w:spacing w:line="20" w:lineRule="exact"/>
      </w:pPr>
    </w:p>
    <w:p w:rsidR="00D62F82" w:rsidRPr="00431C21" w:rsidRDefault="00D62F82" w:rsidP="00D62F82">
      <w:pPr>
        <w:spacing w:line="145" w:lineRule="exact"/>
      </w:pPr>
    </w:p>
    <w:p w:rsidR="00D62F82" w:rsidRPr="00431C21" w:rsidRDefault="00D62F82" w:rsidP="00D62F82">
      <w:pPr>
        <w:spacing w:line="60" w:lineRule="exact"/>
        <w:rPr>
          <w:rFonts w:cs="Arial"/>
        </w:rPr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0" w:lineRule="atLeast"/>
        <w:ind w:left="100" w:hanging="96"/>
      </w:pPr>
      <w:r w:rsidRPr="00431C21">
        <w:t>Подготовка администрации и педагогического коллектива к работе в новых условиях.</w:t>
      </w:r>
    </w:p>
    <w:p w:rsidR="00D62F82" w:rsidRPr="00431C21" w:rsidRDefault="00D62F82" w:rsidP="00D62F82">
      <w:pPr>
        <w:spacing w:line="20" w:lineRule="exact"/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220" w:lineRule="auto"/>
        <w:ind w:left="100" w:right="1106" w:hanging="96"/>
      </w:pPr>
      <w:r w:rsidRPr="00431C21">
        <w:t>Подготовка нормативно-правовой, организационной базы для внедрения стратегических проектов.</w:t>
      </w:r>
    </w:p>
    <w:p w:rsidR="00D62F82" w:rsidRPr="00431C21" w:rsidRDefault="00D62F82" w:rsidP="00D62F82">
      <w:pPr>
        <w:spacing w:line="22" w:lineRule="exact"/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220" w:lineRule="auto"/>
        <w:ind w:left="100" w:right="1626" w:hanging="96"/>
      </w:pPr>
      <w:r w:rsidRPr="00431C21">
        <w:t>Анализ кадровых дефицитов, в частности управленческого состава для реализации проектов.</w:t>
      </w:r>
    </w:p>
    <w:p w:rsidR="00D62F82" w:rsidRPr="00431C21" w:rsidRDefault="00D62F82" w:rsidP="00D62F82">
      <w:pPr>
        <w:spacing w:line="24" w:lineRule="exact"/>
      </w:pPr>
    </w:p>
    <w:p w:rsidR="00D62F82" w:rsidRPr="00431C21" w:rsidRDefault="00D62F82" w:rsidP="00D62F82">
      <w:pPr>
        <w:spacing w:line="23" w:lineRule="exact"/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220" w:lineRule="auto"/>
        <w:ind w:left="100" w:right="2126" w:hanging="96"/>
      </w:pPr>
      <w:r w:rsidRPr="00431C21">
        <w:t>Проведение анкетирования родителей, детей на предмет расширения спектра образовательных услуг и их анализ.</w:t>
      </w:r>
    </w:p>
    <w:p w:rsidR="00D62F82" w:rsidRPr="00431C21" w:rsidRDefault="00D62F82" w:rsidP="00D62F82">
      <w:pPr>
        <w:spacing w:line="13" w:lineRule="exact"/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0" w:lineRule="atLeast"/>
        <w:ind w:left="100" w:hanging="96"/>
      </w:pPr>
      <w:r w:rsidRPr="00431C21">
        <w:t>Повышение квалификации педагогов.</w:t>
      </w:r>
    </w:p>
    <w:p w:rsidR="00D62F82" w:rsidRPr="00431C21" w:rsidRDefault="00D62F82" w:rsidP="00D62F82">
      <w:pPr>
        <w:spacing w:line="12" w:lineRule="exact"/>
      </w:pPr>
    </w:p>
    <w:p w:rsidR="00D62F82" w:rsidRPr="00431C21" w:rsidRDefault="00D62F82" w:rsidP="00D62F82">
      <w:pPr>
        <w:numPr>
          <w:ilvl w:val="0"/>
          <w:numId w:val="24"/>
        </w:numPr>
        <w:tabs>
          <w:tab w:val="left" w:pos="100"/>
        </w:tabs>
        <w:spacing w:line="0" w:lineRule="atLeast"/>
        <w:ind w:left="100" w:hanging="96"/>
      </w:pPr>
      <w:r w:rsidRPr="00431C21">
        <w:t>Внесение мероприятий стратегических проектов в годовой план школы.</w:t>
      </w:r>
    </w:p>
    <w:p w:rsidR="00D62F82" w:rsidRPr="00431C21" w:rsidRDefault="00D62F82" w:rsidP="00D62F82">
      <w:pPr>
        <w:spacing w:line="20" w:lineRule="exact"/>
      </w:pPr>
    </w:p>
    <w:p w:rsidR="00D62F82" w:rsidRPr="00431C21" w:rsidRDefault="00D62F82" w:rsidP="00D62F82">
      <w:pPr>
        <w:tabs>
          <w:tab w:val="left" w:pos="2140"/>
        </w:tabs>
        <w:spacing w:line="0" w:lineRule="atLeast"/>
        <w:ind w:left="200"/>
      </w:pPr>
      <w:proofErr w:type="spellStart"/>
      <w:proofErr w:type="gramStart"/>
      <w:r w:rsidRPr="00431C21">
        <w:rPr>
          <w:color w:val="FFFFFF"/>
          <w:vertAlign w:val="superscript"/>
        </w:rPr>
        <w:t>II</w:t>
      </w:r>
      <w:proofErr w:type="gramEnd"/>
      <w:r w:rsidRPr="00431C21">
        <w:rPr>
          <w:color w:val="FFFFFF"/>
          <w:vertAlign w:val="superscript"/>
        </w:rPr>
        <w:t>этап</w:t>
      </w:r>
      <w:proofErr w:type="spellEnd"/>
      <w:r w:rsidRPr="00431C21">
        <w:tab/>
      </w:r>
    </w:p>
    <w:p w:rsidR="00D62F82" w:rsidRPr="00431C21" w:rsidRDefault="00D62F82" w:rsidP="00D62F82">
      <w:pPr>
        <w:tabs>
          <w:tab w:val="left" w:pos="2140"/>
        </w:tabs>
        <w:spacing w:line="0" w:lineRule="atLeast"/>
        <w:ind w:left="200"/>
        <w:rPr>
          <w:b/>
        </w:rPr>
      </w:pPr>
      <w:r w:rsidRPr="00431C21">
        <w:rPr>
          <w:b/>
        </w:rPr>
        <w:t xml:space="preserve">2 этап    </w:t>
      </w:r>
      <w:r w:rsidR="00C4599E" w:rsidRPr="00431C21">
        <w:rPr>
          <w:b/>
        </w:rPr>
        <w:t>- о</w:t>
      </w:r>
      <w:r w:rsidR="005E1E5F" w:rsidRPr="00431C21">
        <w:rPr>
          <w:b/>
        </w:rPr>
        <w:t>сновной (декабрь - сентябрь 2026</w:t>
      </w:r>
      <w:r w:rsidRPr="00431C21">
        <w:rPr>
          <w:b/>
        </w:rPr>
        <w:t xml:space="preserve"> г.)</w:t>
      </w:r>
    </w:p>
    <w:p w:rsidR="00D62F82" w:rsidRPr="00431C21" w:rsidRDefault="00D62F82" w:rsidP="00D62F82">
      <w:pPr>
        <w:numPr>
          <w:ilvl w:val="0"/>
          <w:numId w:val="25"/>
        </w:numPr>
        <w:tabs>
          <w:tab w:val="left" w:pos="100"/>
        </w:tabs>
        <w:spacing w:line="220" w:lineRule="auto"/>
        <w:ind w:left="100" w:hanging="96"/>
      </w:pPr>
      <w:r w:rsidRPr="00431C21">
        <w:t>Внедрение мероприятий стратегических проектов</w:t>
      </w:r>
      <w:r w:rsidR="00C4599E" w:rsidRPr="00431C21">
        <w:t xml:space="preserve"> школы  согласно приоритетным направле</w:t>
      </w:r>
      <w:r w:rsidR="00613D5B" w:rsidRPr="00431C21">
        <w:t>ниям развития</w:t>
      </w:r>
      <w:proofErr w:type="gramStart"/>
      <w:r w:rsidR="00613D5B" w:rsidRPr="00431C21">
        <w:t xml:space="preserve"> </w:t>
      </w:r>
      <w:r w:rsidRPr="00431C21">
        <w:t>.</w:t>
      </w:r>
      <w:proofErr w:type="gramEnd"/>
    </w:p>
    <w:p w:rsidR="00D62F82" w:rsidRPr="00431C21" w:rsidRDefault="00D62F82" w:rsidP="00D62F82">
      <w:pPr>
        <w:spacing w:line="14" w:lineRule="exact"/>
      </w:pPr>
    </w:p>
    <w:p w:rsidR="00D62F82" w:rsidRPr="00431C21" w:rsidRDefault="00D62F82" w:rsidP="00D62F82">
      <w:pPr>
        <w:numPr>
          <w:ilvl w:val="0"/>
          <w:numId w:val="25"/>
        </w:numPr>
        <w:tabs>
          <w:tab w:val="left" w:pos="100"/>
        </w:tabs>
        <w:spacing w:line="0" w:lineRule="atLeast"/>
        <w:ind w:left="100" w:hanging="96"/>
      </w:pPr>
      <w:r w:rsidRPr="00431C21">
        <w:t xml:space="preserve">Системный мониторинг образовательной успешности </w:t>
      </w:r>
      <w:proofErr w:type="gramStart"/>
      <w:r w:rsidRPr="00431C21">
        <w:t>обучающихся</w:t>
      </w:r>
      <w:proofErr w:type="gramEnd"/>
      <w:r w:rsidRPr="00431C21">
        <w:t>.</w:t>
      </w:r>
    </w:p>
    <w:p w:rsidR="00D62F82" w:rsidRPr="00431C21" w:rsidRDefault="00D62F82" w:rsidP="00D62F82">
      <w:pPr>
        <w:spacing w:line="11" w:lineRule="exact"/>
      </w:pPr>
    </w:p>
    <w:p w:rsidR="00D62F82" w:rsidRPr="00431C21" w:rsidRDefault="00D62F82" w:rsidP="00D62F82">
      <w:pPr>
        <w:numPr>
          <w:ilvl w:val="0"/>
          <w:numId w:val="25"/>
        </w:numPr>
        <w:tabs>
          <w:tab w:val="left" w:pos="100"/>
        </w:tabs>
        <w:spacing w:line="0" w:lineRule="atLeast"/>
        <w:ind w:left="100" w:hanging="96"/>
      </w:pPr>
      <w:r w:rsidRPr="00431C21">
        <w:t>Системный мониторинг профессиональной компетентности педагогов.</w:t>
      </w:r>
    </w:p>
    <w:p w:rsidR="00D62F82" w:rsidRPr="00431C21" w:rsidRDefault="00D62F82" w:rsidP="00D62F82">
      <w:pPr>
        <w:spacing w:line="13" w:lineRule="exact"/>
      </w:pPr>
    </w:p>
    <w:p w:rsidR="00D62F82" w:rsidRPr="00431C21" w:rsidRDefault="00D62F82" w:rsidP="00D62F82">
      <w:pPr>
        <w:numPr>
          <w:ilvl w:val="0"/>
          <w:numId w:val="25"/>
        </w:numPr>
        <w:tabs>
          <w:tab w:val="left" w:pos="100"/>
        </w:tabs>
        <w:spacing w:line="0" w:lineRule="atLeast"/>
        <w:ind w:left="100" w:hanging="96"/>
      </w:pPr>
      <w:r w:rsidRPr="00431C21">
        <w:t xml:space="preserve">Модернизация </w:t>
      </w:r>
      <w:proofErr w:type="spellStart"/>
      <w:r w:rsidRPr="00431C21">
        <w:t>внутришкольной</w:t>
      </w:r>
      <w:proofErr w:type="spellEnd"/>
      <w:r w:rsidRPr="00431C21">
        <w:t xml:space="preserve"> мето</w:t>
      </w:r>
      <w:r w:rsidR="000C76B4" w:rsidRPr="00431C21">
        <w:t>дической службы.</w:t>
      </w:r>
    </w:p>
    <w:p w:rsidR="00D62F82" w:rsidRPr="00431C21" w:rsidRDefault="00D62F82" w:rsidP="00D62F82">
      <w:pPr>
        <w:numPr>
          <w:ilvl w:val="0"/>
          <w:numId w:val="25"/>
        </w:numPr>
        <w:tabs>
          <w:tab w:val="left" w:pos="100"/>
        </w:tabs>
        <w:spacing w:line="0" w:lineRule="atLeast"/>
        <w:ind w:left="100" w:hanging="96"/>
      </w:pPr>
      <w:r w:rsidRPr="00431C21">
        <w:t>Возможна корректировка вектора развития</w:t>
      </w:r>
    </w:p>
    <w:p w:rsidR="00C4599E" w:rsidRPr="00431C21" w:rsidRDefault="00C4599E" w:rsidP="00C4599E">
      <w:pPr>
        <w:tabs>
          <w:tab w:val="left" w:pos="100"/>
        </w:tabs>
        <w:spacing w:line="0" w:lineRule="atLeast"/>
        <w:ind w:left="100"/>
      </w:pPr>
    </w:p>
    <w:p w:rsidR="00D62F82" w:rsidRPr="00431C21" w:rsidRDefault="00C4599E" w:rsidP="00C4599E">
      <w:pPr>
        <w:tabs>
          <w:tab w:val="left" w:pos="840"/>
        </w:tabs>
        <w:spacing w:line="182" w:lineRule="auto"/>
        <w:rPr>
          <w:b/>
        </w:rPr>
      </w:pPr>
      <w:r w:rsidRPr="00431C21">
        <w:rPr>
          <w:b/>
        </w:rPr>
        <w:t xml:space="preserve">                               3 этап </w:t>
      </w:r>
      <w:r w:rsidR="008653E7" w:rsidRPr="00431C21">
        <w:rPr>
          <w:b/>
        </w:rPr>
        <w:t>–</w:t>
      </w:r>
      <w:r w:rsidRPr="00431C21">
        <w:rPr>
          <w:b/>
        </w:rPr>
        <w:t xml:space="preserve"> </w:t>
      </w:r>
      <w:proofErr w:type="spellStart"/>
      <w:r w:rsidRPr="00431C21">
        <w:rPr>
          <w:b/>
        </w:rPr>
        <w:t>д</w:t>
      </w:r>
      <w:r w:rsidR="00D62F82" w:rsidRPr="00431C21">
        <w:rPr>
          <w:b/>
        </w:rPr>
        <w:t>иагностически</w:t>
      </w:r>
      <w:proofErr w:type="spellEnd"/>
      <w:r w:rsidR="008653E7" w:rsidRPr="00431C21">
        <w:rPr>
          <w:b/>
        </w:rPr>
        <w:t xml:space="preserve"> </w:t>
      </w:r>
      <w:r w:rsidR="00D62F82" w:rsidRPr="00431C21">
        <w:rPr>
          <w:b/>
        </w:rPr>
        <w:t>-</w:t>
      </w:r>
      <w:r w:rsidR="008653E7" w:rsidRPr="00431C21">
        <w:rPr>
          <w:b/>
        </w:rPr>
        <w:t xml:space="preserve"> </w:t>
      </w:r>
      <w:r w:rsidR="00D62F82" w:rsidRPr="00431C21">
        <w:rPr>
          <w:b/>
        </w:rPr>
        <w:t>обобщающий</w:t>
      </w:r>
      <w:r w:rsidR="008653E7" w:rsidRPr="00431C21">
        <w:rPr>
          <w:b/>
        </w:rPr>
        <w:t xml:space="preserve"> </w:t>
      </w:r>
      <w:r w:rsidRPr="00431C21">
        <w:rPr>
          <w:b/>
        </w:rPr>
        <w:t>(202</w:t>
      </w:r>
      <w:r w:rsidR="005E1E5F" w:rsidRPr="00431C21">
        <w:rPr>
          <w:b/>
        </w:rPr>
        <w:t>5</w:t>
      </w:r>
      <w:r w:rsidR="00D62F82" w:rsidRPr="00431C21">
        <w:rPr>
          <w:b/>
        </w:rPr>
        <w:t xml:space="preserve"> г.)</w:t>
      </w:r>
    </w:p>
    <w:p w:rsidR="00C4599E" w:rsidRPr="00431C21" w:rsidRDefault="00C4599E" w:rsidP="00C4599E">
      <w:pPr>
        <w:tabs>
          <w:tab w:val="left" w:pos="840"/>
        </w:tabs>
        <w:spacing w:line="182" w:lineRule="auto"/>
        <w:ind w:left="4540"/>
        <w:rPr>
          <w:b/>
        </w:rPr>
      </w:pPr>
    </w:p>
    <w:p w:rsidR="00D62F82" w:rsidRPr="00431C21" w:rsidRDefault="00D62F82" w:rsidP="00D62F82">
      <w:pPr>
        <w:spacing w:line="70" w:lineRule="exact"/>
      </w:pPr>
    </w:p>
    <w:p w:rsidR="00D62F82" w:rsidRPr="00431C21" w:rsidRDefault="00D62F82" w:rsidP="00D62F82">
      <w:pPr>
        <w:numPr>
          <w:ilvl w:val="0"/>
          <w:numId w:val="26"/>
        </w:numPr>
        <w:tabs>
          <w:tab w:val="left" w:pos="100"/>
        </w:tabs>
        <w:spacing w:line="220" w:lineRule="auto"/>
        <w:ind w:left="100" w:right="1606" w:hanging="96"/>
      </w:pPr>
      <w:r w:rsidRPr="00431C21">
        <w:t>Изучение и анализ удовлетворённости всех участников образовательного процесса формируемой моделью.</w:t>
      </w:r>
    </w:p>
    <w:p w:rsidR="00D62F82" w:rsidRPr="00431C21" w:rsidRDefault="00D62F82" w:rsidP="00D62F82">
      <w:pPr>
        <w:spacing w:line="14" w:lineRule="exact"/>
      </w:pPr>
    </w:p>
    <w:p w:rsidR="00D62F82" w:rsidRPr="00431C21" w:rsidRDefault="00D62F82" w:rsidP="00D62F82">
      <w:pPr>
        <w:numPr>
          <w:ilvl w:val="0"/>
          <w:numId w:val="26"/>
        </w:numPr>
        <w:tabs>
          <w:tab w:val="left" w:pos="100"/>
        </w:tabs>
        <w:spacing w:line="0" w:lineRule="atLeast"/>
        <w:ind w:left="100" w:hanging="96"/>
      </w:pPr>
      <w:r w:rsidRPr="00431C21">
        <w:t>Мониторинг результативности внедрения стратегических проектов</w:t>
      </w:r>
    </w:p>
    <w:p w:rsidR="00D62F82" w:rsidRPr="00431C21" w:rsidRDefault="00D62F82" w:rsidP="00D62F82">
      <w:pPr>
        <w:spacing w:line="10" w:lineRule="exact"/>
      </w:pPr>
    </w:p>
    <w:p w:rsidR="00D62F82" w:rsidRPr="00431C21" w:rsidRDefault="00D62F82" w:rsidP="00D62F82">
      <w:pPr>
        <w:numPr>
          <w:ilvl w:val="0"/>
          <w:numId w:val="26"/>
        </w:numPr>
        <w:tabs>
          <w:tab w:val="left" w:pos="100"/>
        </w:tabs>
        <w:spacing w:line="0" w:lineRule="atLeast"/>
        <w:ind w:left="100" w:hanging="96"/>
      </w:pPr>
      <w:r w:rsidRPr="00431C21">
        <w:t xml:space="preserve">Стратегический анализ среды </w:t>
      </w:r>
      <w:r w:rsidR="00C4599E" w:rsidRPr="00431C21">
        <w:t xml:space="preserve">школы </w:t>
      </w:r>
      <w:r w:rsidRPr="00431C21">
        <w:t xml:space="preserve"> в новом состоянии.</w:t>
      </w:r>
    </w:p>
    <w:p w:rsidR="00D62F82" w:rsidRPr="00431C21" w:rsidRDefault="00D62F82" w:rsidP="00D62F82">
      <w:pPr>
        <w:spacing w:line="12" w:lineRule="exact"/>
      </w:pPr>
    </w:p>
    <w:p w:rsidR="00D62F82" w:rsidRPr="00431C21" w:rsidRDefault="00D62F82" w:rsidP="00D62F82">
      <w:pPr>
        <w:numPr>
          <w:ilvl w:val="0"/>
          <w:numId w:val="26"/>
        </w:numPr>
        <w:tabs>
          <w:tab w:val="left" w:pos="100"/>
        </w:tabs>
        <w:spacing w:line="0" w:lineRule="atLeast"/>
        <w:ind w:left="100" w:hanging="96"/>
      </w:pPr>
      <w:r w:rsidRPr="00431C21">
        <w:t xml:space="preserve">Разработка программы развития </w:t>
      </w:r>
      <w:r w:rsidR="00C4599E" w:rsidRPr="00431C21">
        <w:t xml:space="preserve">школы </w:t>
      </w:r>
      <w:r w:rsidRPr="00431C21">
        <w:t xml:space="preserve"> на новый период.</w:t>
      </w:r>
    </w:p>
    <w:p w:rsidR="00D62F82" w:rsidRPr="00431C21" w:rsidRDefault="00D62F82" w:rsidP="00D62F82">
      <w:pPr>
        <w:spacing w:line="200" w:lineRule="exact"/>
      </w:pPr>
    </w:p>
    <w:p w:rsidR="00D62F82" w:rsidRPr="00431C21" w:rsidRDefault="00D62F82" w:rsidP="00D62F82">
      <w:pPr>
        <w:spacing w:line="200" w:lineRule="exact"/>
      </w:pPr>
    </w:p>
    <w:p w:rsidR="00D25227" w:rsidRPr="00431C21" w:rsidRDefault="00D25227" w:rsidP="00D25227">
      <w:pPr>
        <w:spacing w:line="0" w:lineRule="atLeast"/>
        <w:ind w:right="32"/>
        <w:jc w:val="center"/>
        <w:rPr>
          <w:rFonts w:cs="Arial"/>
          <w:b/>
        </w:rPr>
      </w:pPr>
      <w:r w:rsidRPr="00431C21">
        <w:rPr>
          <w:rFonts w:cs="Arial"/>
          <w:b/>
          <w:lang w:val="en-US"/>
        </w:rPr>
        <w:t>X</w:t>
      </w:r>
      <w:r w:rsidRPr="00431C21">
        <w:rPr>
          <w:rFonts w:cs="Arial"/>
          <w:b/>
        </w:rPr>
        <w:t>. ФИНАНСОВОЕ ОБЕСПЕЧЕНИЕ ПРОГРАММЫ РАЗВИТИЯ</w:t>
      </w:r>
    </w:p>
    <w:p w:rsidR="00D25227" w:rsidRPr="00431C21" w:rsidRDefault="00D25227" w:rsidP="00D25227">
      <w:pPr>
        <w:spacing w:line="45" w:lineRule="exact"/>
        <w:rPr>
          <w:rFonts w:cs="Arial"/>
        </w:rPr>
      </w:pPr>
    </w:p>
    <w:p w:rsidR="00D25227" w:rsidRPr="00431C21" w:rsidRDefault="00D25227" w:rsidP="00FF14E9">
      <w:pPr>
        <w:numPr>
          <w:ilvl w:val="0"/>
          <w:numId w:val="21"/>
        </w:numPr>
        <w:tabs>
          <w:tab w:val="left" w:pos="368"/>
        </w:tabs>
        <w:spacing w:line="0" w:lineRule="atLeast"/>
        <w:ind w:left="368" w:hanging="368"/>
        <w:rPr>
          <w:rFonts w:cs="Arial"/>
        </w:rPr>
      </w:pPr>
      <w:r w:rsidRPr="00431C21">
        <w:rPr>
          <w:rFonts w:cs="Arial"/>
        </w:rPr>
        <w:t>Бюджетное финансирование по нормативу на выполнение муниципального задания;</w:t>
      </w:r>
    </w:p>
    <w:p w:rsidR="00D25227" w:rsidRPr="00431C21" w:rsidRDefault="00D25227" w:rsidP="00D25227">
      <w:pPr>
        <w:spacing w:line="53" w:lineRule="exact"/>
        <w:rPr>
          <w:rFonts w:cs="Arial"/>
        </w:rPr>
      </w:pPr>
    </w:p>
    <w:p w:rsidR="00D25227" w:rsidRPr="00431C21" w:rsidRDefault="00D25227" w:rsidP="00FF14E9">
      <w:pPr>
        <w:numPr>
          <w:ilvl w:val="0"/>
          <w:numId w:val="21"/>
        </w:numPr>
        <w:tabs>
          <w:tab w:val="left" w:pos="368"/>
        </w:tabs>
        <w:spacing w:line="265" w:lineRule="auto"/>
        <w:ind w:left="368" w:hanging="368"/>
        <w:rPr>
          <w:rFonts w:cs="Arial"/>
        </w:rPr>
      </w:pPr>
      <w:r w:rsidRPr="00431C21">
        <w:rPr>
          <w:rFonts w:cs="Arial"/>
        </w:rPr>
        <w:t xml:space="preserve">внебюджетные средства </w:t>
      </w:r>
      <w:proofErr w:type="gramStart"/>
      <w:r w:rsidRPr="00431C21">
        <w:rPr>
          <w:rFonts w:cs="Arial"/>
        </w:rPr>
        <w:t xml:space="preserve">( </w:t>
      </w:r>
      <w:proofErr w:type="gramEnd"/>
      <w:r w:rsidRPr="00431C21">
        <w:rPr>
          <w:rFonts w:cs="Arial"/>
        </w:rPr>
        <w:t>спонсорские средства);</w:t>
      </w:r>
    </w:p>
    <w:p w:rsidR="00D25227" w:rsidRPr="00431C21" w:rsidRDefault="00D25227" w:rsidP="00D25227">
      <w:pPr>
        <w:spacing w:line="9" w:lineRule="exact"/>
        <w:rPr>
          <w:rFonts w:cs="Arial"/>
        </w:rPr>
      </w:pPr>
    </w:p>
    <w:p w:rsidR="00D25227" w:rsidRPr="00431C21" w:rsidRDefault="00D25227" w:rsidP="00FF14E9">
      <w:pPr>
        <w:numPr>
          <w:ilvl w:val="0"/>
          <w:numId w:val="21"/>
        </w:numPr>
        <w:tabs>
          <w:tab w:val="left" w:pos="368"/>
        </w:tabs>
        <w:spacing w:line="0" w:lineRule="atLeast"/>
        <w:ind w:left="368" w:hanging="368"/>
        <w:rPr>
          <w:rFonts w:cs="Arial"/>
        </w:rPr>
      </w:pPr>
      <w:proofErr w:type="spellStart"/>
      <w:r w:rsidRPr="00431C21">
        <w:rPr>
          <w:rFonts w:cs="Arial"/>
        </w:rPr>
        <w:t>грантовые</w:t>
      </w:r>
      <w:proofErr w:type="spellEnd"/>
      <w:r w:rsidRPr="00431C21">
        <w:rPr>
          <w:rFonts w:cs="Arial"/>
        </w:rPr>
        <w:t xml:space="preserve"> конкурсы.</w:t>
      </w:r>
    </w:p>
    <w:p w:rsidR="006762B5" w:rsidRPr="00431C21" w:rsidRDefault="006762B5" w:rsidP="006762B5">
      <w:pPr>
        <w:tabs>
          <w:tab w:val="left" w:pos="368"/>
        </w:tabs>
        <w:spacing w:line="0" w:lineRule="atLeast"/>
      </w:pPr>
    </w:p>
    <w:p w:rsidR="006762B5" w:rsidRPr="00431C21" w:rsidRDefault="006762B5" w:rsidP="00C4599E">
      <w:pPr>
        <w:numPr>
          <w:ilvl w:val="1"/>
          <w:numId w:val="20"/>
        </w:numPr>
        <w:spacing w:line="0" w:lineRule="atLeast"/>
        <w:jc w:val="center"/>
        <w:rPr>
          <w:b/>
        </w:rPr>
      </w:pPr>
      <w:r w:rsidRPr="00431C21">
        <w:rPr>
          <w:b/>
        </w:rPr>
        <w:t>КОНТРОЛЬ ИСПОЛНЕНИЯ ПРОГРАММЫ РАЗВИТИЯ</w:t>
      </w:r>
    </w:p>
    <w:p w:rsidR="006762B5" w:rsidRPr="00431C21" w:rsidRDefault="006762B5" w:rsidP="006762B5">
      <w:pPr>
        <w:spacing w:line="57" w:lineRule="exact"/>
      </w:pPr>
    </w:p>
    <w:p w:rsidR="006762B5" w:rsidRPr="00431C21" w:rsidRDefault="006762B5" w:rsidP="006762B5">
      <w:pPr>
        <w:spacing w:line="271" w:lineRule="auto"/>
        <w:ind w:firstLine="708"/>
        <w:jc w:val="both"/>
      </w:pPr>
      <w:proofErr w:type="gramStart"/>
      <w:r w:rsidRPr="00431C21">
        <w:t>Контроль за</w:t>
      </w:r>
      <w:proofErr w:type="gramEnd"/>
      <w:r w:rsidRPr="00431C21">
        <w:t xml:space="preserve"> выполнением Программы администрация М</w:t>
      </w:r>
      <w:r w:rsidR="00012DC7">
        <w:t>Б</w:t>
      </w:r>
      <w:r w:rsidRPr="00431C21">
        <w:t>ОУ</w:t>
      </w:r>
      <w:r w:rsidR="00744E77" w:rsidRPr="00431C21">
        <w:t xml:space="preserve"> «</w:t>
      </w:r>
      <w:proofErr w:type="spellStart"/>
      <w:r w:rsidR="00744E77" w:rsidRPr="00431C21">
        <w:t>Гулды</w:t>
      </w:r>
      <w:r w:rsidR="000C76B4" w:rsidRPr="00431C21">
        <w:t>нская</w:t>
      </w:r>
      <w:proofErr w:type="spellEnd"/>
      <w:r w:rsidR="000C76B4" w:rsidRPr="00431C21">
        <w:t xml:space="preserve"> </w:t>
      </w:r>
      <w:r w:rsidR="00744E77" w:rsidRPr="00431C21">
        <w:t>О</w:t>
      </w:r>
      <w:r w:rsidR="000C76B4" w:rsidRPr="00431C21">
        <w:t>ОШ»</w:t>
      </w:r>
      <w:r w:rsidRPr="00431C21">
        <w:t xml:space="preserve">  возложен на Управляющий  совет. Администрация, педагогический коллектив </w:t>
      </w:r>
      <w:r w:rsidR="00012DC7">
        <w:t>МБ</w:t>
      </w:r>
      <w:r w:rsidRPr="00431C21">
        <w:t xml:space="preserve">ОУ </w:t>
      </w:r>
      <w:r w:rsidR="00744E77" w:rsidRPr="00431C21">
        <w:lastRenderedPageBreak/>
        <w:t>«</w:t>
      </w:r>
      <w:proofErr w:type="spellStart"/>
      <w:r w:rsidR="00744E77" w:rsidRPr="00431C21">
        <w:t>Гулды</w:t>
      </w:r>
      <w:r w:rsidR="000C76B4" w:rsidRPr="00431C21">
        <w:t>нская</w:t>
      </w:r>
      <w:proofErr w:type="spellEnd"/>
      <w:r w:rsidR="000C76B4" w:rsidRPr="00431C21">
        <w:t xml:space="preserve"> </w:t>
      </w:r>
      <w:r w:rsidR="00744E77" w:rsidRPr="00431C21">
        <w:t>О</w:t>
      </w:r>
      <w:r w:rsidR="000C76B4" w:rsidRPr="00431C21">
        <w:t>О</w:t>
      </w:r>
      <w:r w:rsidRPr="00431C21">
        <w:t>Ш</w:t>
      </w:r>
      <w:r w:rsidR="000C76B4" w:rsidRPr="00431C21">
        <w:t>»</w:t>
      </w:r>
      <w:r w:rsidRPr="00431C21">
        <w:t>,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</w:t>
      </w:r>
    </w:p>
    <w:p w:rsidR="006762B5" w:rsidRPr="00431C21" w:rsidRDefault="006762B5" w:rsidP="006762B5">
      <w:pPr>
        <w:spacing w:line="20" w:lineRule="exact"/>
      </w:pPr>
    </w:p>
    <w:p w:rsidR="006762B5" w:rsidRPr="00431C21" w:rsidRDefault="006762B5" w:rsidP="006762B5">
      <w:pPr>
        <w:spacing w:line="264" w:lineRule="auto"/>
        <w:ind w:firstLine="708"/>
        <w:jc w:val="both"/>
      </w:pPr>
      <w:r w:rsidRPr="00431C21">
        <w:t xml:space="preserve">Администрация </w:t>
      </w:r>
      <w:r w:rsidR="00012DC7">
        <w:t>МБ</w:t>
      </w:r>
      <w:r w:rsidR="00744E77" w:rsidRPr="00431C21">
        <w:t>ОУ «</w:t>
      </w:r>
      <w:proofErr w:type="spellStart"/>
      <w:r w:rsidR="00744E77" w:rsidRPr="00431C21">
        <w:t>Гулдынская</w:t>
      </w:r>
      <w:proofErr w:type="spellEnd"/>
      <w:r w:rsidR="00744E77" w:rsidRPr="00431C21">
        <w:t xml:space="preserve">  О</w:t>
      </w:r>
      <w:r w:rsidR="000C76B4" w:rsidRPr="00431C21">
        <w:t xml:space="preserve">ОШ»  </w:t>
      </w:r>
      <w:r w:rsidRPr="00431C21">
        <w:t>ежегодно подводит итоги выполнения Программы и публикует их на сайте образовательного учреждения.</w:t>
      </w:r>
    </w:p>
    <w:p w:rsidR="006762B5" w:rsidRPr="00431C21" w:rsidRDefault="006762B5" w:rsidP="006762B5">
      <w:pPr>
        <w:spacing w:line="200" w:lineRule="exact"/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spacing w:line="200" w:lineRule="exact"/>
        <w:rPr>
          <w:sz w:val="28"/>
          <w:szCs w:val="28"/>
        </w:rPr>
      </w:pPr>
    </w:p>
    <w:p w:rsidR="006762B5" w:rsidRPr="006762B5" w:rsidRDefault="006762B5" w:rsidP="006762B5">
      <w:pPr>
        <w:tabs>
          <w:tab w:val="left" w:pos="368"/>
        </w:tabs>
        <w:spacing w:line="0" w:lineRule="atLeast"/>
        <w:rPr>
          <w:sz w:val="28"/>
          <w:szCs w:val="28"/>
        </w:rPr>
      </w:pPr>
    </w:p>
    <w:p w:rsidR="00D25227" w:rsidRPr="006762B5" w:rsidRDefault="00D25227" w:rsidP="00D25227">
      <w:pPr>
        <w:spacing w:line="200" w:lineRule="exact"/>
        <w:rPr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8"/>
          <w:szCs w:val="28"/>
        </w:rPr>
      </w:pPr>
    </w:p>
    <w:p w:rsidR="00D25227" w:rsidRPr="00D25227" w:rsidRDefault="00D25227" w:rsidP="00D25227">
      <w:pPr>
        <w:spacing w:line="200" w:lineRule="exact"/>
        <w:rPr>
          <w:rFonts w:cs="Arial"/>
          <w:sz w:val="20"/>
          <w:szCs w:val="20"/>
        </w:rPr>
      </w:pPr>
    </w:p>
    <w:p w:rsidR="00C956FD" w:rsidRDefault="00C956FD" w:rsidP="00431C21">
      <w:pPr>
        <w:pStyle w:val="Default"/>
        <w:rPr>
          <w:b/>
          <w:bCs/>
          <w:sz w:val="28"/>
          <w:szCs w:val="28"/>
        </w:rPr>
      </w:pPr>
    </w:p>
    <w:sectPr w:rsidR="00C956FD" w:rsidSect="002F6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AD" w:rsidRDefault="00E263AD">
      <w:r>
        <w:separator/>
      </w:r>
    </w:p>
  </w:endnote>
  <w:endnote w:type="continuationSeparator" w:id="1">
    <w:p w:rsidR="00E263AD" w:rsidRDefault="00E2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3B48A2" w:rsidP="008F26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63A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63AD" w:rsidRDefault="00E263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3B48A2">
    <w:pPr>
      <w:pStyle w:val="a8"/>
      <w:jc w:val="right"/>
    </w:pPr>
    <w:fldSimple w:instr="PAGE   \* MERGEFORMAT">
      <w:r w:rsidR="00012DC7">
        <w:rPr>
          <w:noProof/>
        </w:rPr>
        <w:t>35</w:t>
      </w:r>
    </w:fldSimple>
  </w:p>
  <w:p w:rsidR="00E263AD" w:rsidRDefault="00E263A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E26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AD" w:rsidRDefault="00E263AD">
      <w:r>
        <w:separator/>
      </w:r>
    </w:p>
  </w:footnote>
  <w:footnote w:type="continuationSeparator" w:id="1">
    <w:p w:rsidR="00E263AD" w:rsidRDefault="00E2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E263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E263A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AD" w:rsidRDefault="00E263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353D0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0B03E0C6"/>
    <w:lvl w:ilvl="0" w:tplc="FFFFFFFF">
      <w:start w:val="2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B"/>
    <w:multiLevelType w:val="hybridMultilevel"/>
    <w:tmpl w:val="57E4CCA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C"/>
    <w:multiLevelType w:val="hybridMultilevel"/>
    <w:tmpl w:val="7A6D8D3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61"/>
      <w:numFmt w:val="upp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D"/>
    <w:multiLevelType w:val="hybridMultilevel"/>
    <w:tmpl w:val="4B588F5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E"/>
    <w:multiLevelType w:val="hybridMultilevel"/>
    <w:tmpl w:val="542289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FE12C5"/>
    <w:multiLevelType w:val="multilevel"/>
    <w:tmpl w:val="3B5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C410A"/>
    <w:multiLevelType w:val="hybridMultilevel"/>
    <w:tmpl w:val="528C56FE"/>
    <w:lvl w:ilvl="0" w:tplc="CDA25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5359A"/>
    <w:multiLevelType w:val="multilevel"/>
    <w:tmpl w:val="07A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2040"/>
    <w:multiLevelType w:val="multilevel"/>
    <w:tmpl w:val="BB6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94692"/>
    <w:multiLevelType w:val="hybridMultilevel"/>
    <w:tmpl w:val="F08E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021FB"/>
    <w:multiLevelType w:val="multilevel"/>
    <w:tmpl w:val="C2F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F27D3"/>
    <w:multiLevelType w:val="multilevel"/>
    <w:tmpl w:val="EE40A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FF7397"/>
    <w:multiLevelType w:val="hybridMultilevel"/>
    <w:tmpl w:val="450A13EE"/>
    <w:lvl w:ilvl="0" w:tplc="0474422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911B5"/>
    <w:multiLevelType w:val="hybridMultilevel"/>
    <w:tmpl w:val="5F3CFEBC"/>
    <w:lvl w:ilvl="0" w:tplc="D8AAAFD8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24B30"/>
    <w:multiLevelType w:val="multilevel"/>
    <w:tmpl w:val="4AC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23"/>
  </w:num>
  <w:num w:numId="11">
    <w:abstractNumId w:val="6"/>
  </w:num>
  <w:num w:numId="12">
    <w:abstractNumId w:val="25"/>
  </w:num>
  <w:num w:numId="13">
    <w:abstractNumId w:val="18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4"/>
  </w:num>
  <w:num w:numId="19">
    <w:abstractNumId w:val="17"/>
  </w:num>
  <w:num w:numId="20">
    <w:abstractNumId w:val="22"/>
  </w:num>
  <w:num w:numId="21">
    <w:abstractNumId w:val="5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3"/>
    <w:lvlOverride w:ilvl="0"/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749"/>
    <w:rsid w:val="00002108"/>
    <w:rsid w:val="00012DC7"/>
    <w:rsid w:val="00014046"/>
    <w:rsid w:val="00023A3F"/>
    <w:rsid w:val="0003005D"/>
    <w:rsid w:val="00035E5D"/>
    <w:rsid w:val="0005168B"/>
    <w:rsid w:val="00053BC4"/>
    <w:rsid w:val="00056059"/>
    <w:rsid w:val="00062F7F"/>
    <w:rsid w:val="00066B46"/>
    <w:rsid w:val="00066EC9"/>
    <w:rsid w:val="000673EB"/>
    <w:rsid w:val="000703D7"/>
    <w:rsid w:val="00070955"/>
    <w:rsid w:val="000718E6"/>
    <w:rsid w:val="00074F79"/>
    <w:rsid w:val="00076974"/>
    <w:rsid w:val="00076CCD"/>
    <w:rsid w:val="000774D0"/>
    <w:rsid w:val="00082218"/>
    <w:rsid w:val="00090414"/>
    <w:rsid w:val="00091473"/>
    <w:rsid w:val="00096A44"/>
    <w:rsid w:val="0009795C"/>
    <w:rsid w:val="000A0366"/>
    <w:rsid w:val="000A262F"/>
    <w:rsid w:val="000B3A37"/>
    <w:rsid w:val="000B63B0"/>
    <w:rsid w:val="000C2A9C"/>
    <w:rsid w:val="000C76B4"/>
    <w:rsid w:val="000D27E2"/>
    <w:rsid w:val="000D331E"/>
    <w:rsid w:val="000D6C38"/>
    <w:rsid w:val="000E01BD"/>
    <w:rsid w:val="000E39C3"/>
    <w:rsid w:val="000E5C67"/>
    <w:rsid w:val="000F0466"/>
    <w:rsid w:val="000F3F87"/>
    <w:rsid w:val="000F5084"/>
    <w:rsid w:val="000F6C6A"/>
    <w:rsid w:val="001069FF"/>
    <w:rsid w:val="00112F0C"/>
    <w:rsid w:val="00117633"/>
    <w:rsid w:val="00117931"/>
    <w:rsid w:val="001219DD"/>
    <w:rsid w:val="001226EA"/>
    <w:rsid w:val="00126A8E"/>
    <w:rsid w:val="00130805"/>
    <w:rsid w:val="001336B7"/>
    <w:rsid w:val="00136B6B"/>
    <w:rsid w:val="001416A9"/>
    <w:rsid w:val="00151010"/>
    <w:rsid w:val="00161866"/>
    <w:rsid w:val="00162985"/>
    <w:rsid w:val="0016657C"/>
    <w:rsid w:val="001712DC"/>
    <w:rsid w:val="00180D05"/>
    <w:rsid w:val="00182197"/>
    <w:rsid w:val="00185F0B"/>
    <w:rsid w:val="001863DB"/>
    <w:rsid w:val="00187486"/>
    <w:rsid w:val="00197203"/>
    <w:rsid w:val="001A7F81"/>
    <w:rsid w:val="001B3455"/>
    <w:rsid w:val="001B55E8"/>
    <w:rsid w:val="001C0F1F"/>
    <w:rsid w:val="001C51A5"/>
    <w:rsid w:val="001C6577"/>
    <w:rsid w:val="001D0DED"/>
    <w:rsid w:val="001D2233"/>
    <w:rsid w:val="001D6A5C"/>
    <w:rsid w:val="001E1497"/>
    <w:rsid w:val="001F1500"/>
    <w:rsid w:val="001F5C01"/>
    <w:rsid w:val="001F64BD"/>
    <w:rsid w:val="00201232"/>
    <w:rsid w:val="00202AB3"/>
    <w:rsid w:val="00206276"/>
    <w:rsid w:val="002121C2"/>
    <w:rsid w:val="0021487B"/>
    <w:rsid w:val="00215885"/>
    <w:rsid w:val="00215D63"/>
    <w:rsid w:val="00220984"/>
    <w:rsid w:val="002233E6"/>
    <w:rsid w:val="00224FDD"/>
    <w:rsid w:val="002263D8"/>
    <w:rsid w:val="002274F2"/>
    <w:rsid w:val="002322D8"/>
    <w:rsid w:val="002363C8"/>
    <w:rsid w:val="00236AE9"/>
    <w:rsid w:val="0024028C"/>
    <w:rsid w:val="00241C99"/>
    <w:rsid w:val="00247639"/>
    <w:rsid w:val="00250B19"/>
    <w:rsid w:val="00251574"/>
    <w:rsid w:val="002604BA"/>
    <w:rsid w:val="00263EC3"/>
    <w:rsid w:val="00265F3D"/>
    <w:rsid w:val="00271AC7"/>
    <w:rsid w:val="0028172B"/>
    <w:rsid w:val="002908C6"/>
    <w:rsid w:val="00297C70"/>
    <w:rsid w:val="002A1209"/>
    <w:rsid w:val="002A7AEF"/>
    <w:rsid w:val="002B2DBC"/>
    <w:rsid w:val="002B5466"/>
    <w:rsid w:val="002C5C6C"/>
    <w:rsid w:val="002D47C1"/>
    <w:rsid w:val="002D7417"/>
    <w:rsid w:val="002E686B"/>
    <w:rsid w:val="002F11ED"/>
    <w:rsid w:val="002F43AD"/>
    <w:rsid w:val="002F6EB7"/>
    <w:rsid w:val="003274FA"/>
    <w:rsid w:val="0034680D"/>
    <w:rsid w:val="00351483"/>
    <w:rsid w:val="00355048"/>
    <w:rsid w:val="00355DFD"/>
    <w:rsid w:val="00360DBF"/>
    <w:rsid w:val="00362AD8"/>
    <w:rsid w:val="00370EE1"/>
    <w:rsid w:val="00374DE6"/>
    <w:rsid w:val="0038108C"/>
    <w:rsid w:val="00381AA2"/>
    <w:rsid w:val="003826EC"/>
    <w:rsid w:val="0039403B"/>
    <w:rsid w:val="00394193"/>
    <w:rsid w:val="00397248"/>
    <w:rsid w:val="003A0104"/>
    <w:rsid w:val="003A354B"/>
    <w:rsid w:val="003A6B72"/>
    <w:rsid w:val="003A74DB"/>
    <w:rsid w:val="003B100B"/>
    <w:rsid w:val="003B4316"/>
    <w:rsid w:val="003B48A2"/>
    <w:rsid w:val="003C1E74"/>
    <w:rsid w:val="003C1F7D"/>
    <w:rsid w:val="003C49AA"/>
    <w:rsid w:val="003C6C8C"/>
    <w:rsid w:val="003D094D"/>
    <w:rsid w:val="003D79BD"/>
    <w:rsid w:val="003D7E6D"/>
    <w:rsid w:val="003E4013"/>
    <w:rsid w:val="003F11BC"/>
    <w:rsid w:val="003F24F7"/>
    <w:rsid w:val="00400E43"/>
    <w:rsid w:val="00404873"/>
    <w:rsid w:val="004070AC"/>
    <w:rsid w:val="00407AB4"/>
    <w:rsid w:val="00410B57"/>
    <w:rsid w:val="00411AC5"/>
    <w:rsid w:val="00411AFB"/>
    <w:rsid w:val="004137F4"/>
    <w:rsid w:val="004144F8"/>
    <w:rsid w:val="00420A2E"/>
    <w:rsid w:val="00421C94"/>
    <w:rsid w:val="00431237"/>
    <w:rsid w:val="004316C1"/>
    <w:rsid w:val="00431C21"/>
    <w:rsid w:val="00436885"/>
    <w:rsid w:val="00443324"/>
    <w:rsid w:val="00444C56"/>
    <w:rsid w:val="0044583E"/>
    <w:rsid w:val="00456845"/>
    <w:rsid w:val="004715C7"/>
    <w:rsid w:val="00480AD8"/>
    <w:rsid w:val="004856D9"/>
    <w:rsid w:val="0048690A"/>
    <w:rsid w:val="00491724"/>
    <w:rsid w:val="00496B27"/>
    <w:rsid w:val="00497476"/>
    <w:rsid w:val="004A0DE4"/>
    <w:rsid w:val="004A3AD1"/>
    <w:rsid w:val="004A51A9"/>
    <w:rsid w:val="004A61C2"/>
    <w:rsid w:val="004B0B57"/>
    <w:rsid w:val="004B1B04"/>
    <w:rsid w:val="004C2EEE"/>
    <w:rsid w:val="004D05F0"/>
    <w:rsid w:val="004D3D96"/>
    <w:rsid w:val="004D3FC4"/>
    <w:rsid w:val="004D5944"/>
    <w:rsid w:val="004D60EA"/>
    <w:rsid w:val="004D7D4B"/>
    <w:rsid w:val="004E0D3B"/>
    <w:rsid w:val="004E7EC9"/>
    <w:rsid w:val="00502466"/>
    <w:rsid w:val="00516BC1"/>
    <w:rsid w:val="0051714A"/>
    <w:rsid w:val="005342CE"/>
    <w:rsid w:val="00545963"/>
    <w:rsid w:val="0055210A"/>
    <w:rsid w:val="00552F4E"/>
    <w:rsid w:val="00554707"/>
    <w:rsid w:val="00555672"/>
    <w:rsid w:val="00556532"/>
    <w:rsid w:val="005572CC"/>
    <w:rsid w:val="0056559F"/>
    <w:rsid w:val="00566CCD"/>
    <w:rsid w:val="00570023"/>
    <w:rsid w:val="00570FCD"/>
    <w:rsid w:val="005768B5"/>
    <w:rsid w:val="00581106"/>
    <w:rsid w:val="005A0B2B"/>
    <w:rsid w:val="005A30FC"/>
    <w:rsid w:val="005A4E82"/>
    <w:rsid w:val="005A50FB"/>
    <w:rsid w:val="005A51D0"/>
    <w:rsid w:val="005B7BA7"/>
    <w:rsid w:val="005C138B"/>
    <w:rsid w:val="005D03A9"/>
    <w:rsid w:val="005D468F"/>
    <w:rsid w:val="005D7D8E"/>
    <w:rsid w:val="005E0243"/>
    <w:rsid w:val="005E1E5F"/>
    <w:rsid w:val="005E4584"/>
    <w:rsid w:val="005E6B83"/>
    <w:rsid w:val="005E76E3"/>
    <w:rsid w:val="005F18DA"/>
    <w:rsid w:val="005F3267"/>
    <w:rsid w:val="005F4B36"/>
    <w:rsid w:val="005F722E"/>
    <w:rsid w:val="0060358C"/>
    <w:rsid w:val="006070DF"/>
    <w:rsid w:val="00607772"/>
    <w:rsid w:val="00613D5B"/>
    <w:rsid w:val="0061500C"/>
    <w:rsid w:val="00617CDD"/>
    <w:rsid w:val="006241D3"/>
    <w:rsid w:val="006346DF"/>
    <w:rsid w:val="0063535A"/>
    <w:rsid w:val="00635942"/>
    <w:rsid w:val="00637498"/>
    <w:rsid w:val="00642A27"/>
    <w:rsid w:val="00646451"/>
    <w:rsid w:val="006505FD"/>
    <w:rsid w:val="0065089C"/>
    <w:rsid w:val="00657CB5"/>
    <w:rsid w:val="0066054B"/>
    <w:rsid w:val="00665A75"/>
    <w:rsid w:val="00667108"/>
    <w:rsid w:val="0067056B"/>
    <w:rsid w:val="006762B5"/>
    <w:rsid w:val="00680942"/>
    <w:rsid w:val="006817C2"/>
    <w:rsid w:val="00682712"/>
    <w:rsid w:val="00693260"/>
    <w:rsid w:val="00697013"/>
    <w:rsid w:val="006A1616"/>
    <w:rsid w:val="006A1D20"/>
    <w:rsid w:val="006A23B2"/>
    <w:rsid w:val="006A5409"/>
    <w:rsid w:val="006A5EE5"/>
    <w:rsid w:val="006A6F46"/>
    <w:rsid w:val="006C0A9C"/>
    <w:rsid w:val="006D1352"/>
    <w:rsid w:val="006D20C3"/>
    <w:rsid w:val="006D275B"/>
    <w:rsid w:val="006D305B"/>
    <w:rsid w:val="006E2C1D"/>
    <w:rsid w:val="006E6B43"/>
    <w:rsid w:val="006E7AAA"/>
    <w:rsid w:val="006F0663"/>
    <w:rsid w:val="006F5469"/>
    <w:rsid w:val="00702188"/>
    <w:rsid w:val="007042BB"/>
    <w:rsid w:val="00710602"/>
    <w:rsid w:val="00714371"/>
    <w:rsid w:val="0072289C"/>
    <w:rsid w:val="00725736"/>
    <w:rsid w:val="00726278"/>
    <w:rsid w:val="00727847"/>
    <w:rsid w:val="007348A8"/>
    <w:rsid w:val="007365C0"/>
    <w:rsid w:val="0074149D"/>
    <w:rsid w:val="007421A0"/>
    <w:rsid w:val="00744901"/>
    <w:rsid w:val="00744E77"/>
    <w:rsid w:val="00751C04"/>
    <w:rsid w:val="00761A39"/>
    <w:rsid w:val="00763724"/>
    <w:rsid w:val="00765796"/>
    <w:rsid w:val="007702AF"/>
    <w:rsid w:val="007845F1"/>
    <w:rsid w:val="00787744"/>
    <w:rsid w:val="00793872"/>
    <w:rsid w:val="007A3C6E"/>
    <w:rsid w:val="007A64A5"/>
    <w:rsid w:val="007A6D68"/>
    <w:rsid w:val="007A7BB1"/>
    <w:rsid w:val="007B3D1D"/>
    <w:rsid w:val="007B4C62"/>
    <w:rsid w:val="007B544A"/>
    <w:rsid w:val="007C41AB"/>
    <w:rsid w:val="007D07A3"/>
    <w:rsid w:val="007D388C"/>
    <w:rsid w:val="007E5D2E"/>
    <w:rsid w:val="007E74E5"/>
    <w:rsid w:val="007F065B"/>
    <w:rsid w:val="00813AE8"/>
    <w:rsid w:val="008178F7"/>
    <w:rsid w:val="00823192"/>
    <w:rsid w:val="008260E8"/>
    <w:rsid w:val="008328AF"/>
    <w:rsid w:val="00832D0E"/>
    <w:rsid w:val="00837971"/>
    <w:rsid w:val="00841551"/>
    <w:rsid w:val="0085246B"/>
    <w:rsid w:val="0085679F"/>
    <w:rsid w:val="008653E7"/>
    <w:rsid w:val="00872371"/>
    <w:rsid w:val="00880657"/>
    <w:rsid w:val="00883379"/>
    <w:rsid w:val="00883BD9"/>
    <w:rsid w:val="008917E1"/>
    <w:rsid w:val="008927C3"/>
    <w:rsid w:val="008A049D"/>
    <w:rsid w:val="008A7A93"/>
    <w:rsid w:val="008B0D80"/>
    <w:rsid w:val="008B7442"/>
    <w:rsid w:val="008B7C72"/>
    <w:rsid w:val="008C29A3"/>
    <w:rsid w:val="008C5D7F"/>
    <w:rsid w:val="008C73F8"/>
    <w:rsid w:val="008D3DFE"/>
    <w:rsid w:val="008D4A19"/>
    <w:rsid w:val="008D4DBC"/>
    <w:rsid w:val="008D6106"/>
    <w:rsid w:val="008E1815"/>
    <w:rsid w:val="008E494E"/>
    <w:rsid w:val="008F26B2"/>
    <w:rsid w:val="008F276A"/>
    <w:rsid w:val="008F559E"/>
    <w:rsid w:val="008F6943"/>
    <w:rsid w:val="00901A22"/>
    <w:rsid w:val="00901B5D"/>
    <w:rsid w:val="009156E8"/>
    <w:rsid w:val="00916E2A"/>
    <w:rsid w:val="00925E29"/>
    <w:rsid w:val="0093464C"/>
    <w:rsid w:val="0093592A"/>
    <w:rsid w:val="0093625C"/>
    <w:rsid w:val="009418CA"/>
    <w:rsid w:val="00947C21"/>
    <w:rsid w:val="0095003E"/>
    <w:rsid w:val="00950346"/>
    <w:rsid w:val="009572EC"/>
    <w:rsid w:val="00966970"/>
    <w:rsid w:val="00976D0C"/>
    <w:rsid w:val="009772AE"/>
    <w:rsid w:val="00977981"/>
    <w:rsid w:val="00993450"/>
    <w:rsid w:val="0099392F"/>
    <w:rsid w:val="009951D5"/>
    <w:rsid w:val="009962FD"/>
    <w:rsid w:val="009A0879"/>
    <w:rsid w:val="009A21B9"/>
    <w:rsid w:val="009A2E5E"/>
    <w:rsid w:val="009A5948"/>
    <w:rsid w:val="009A7FCB"/>
    <w:rsid w:val="009B13A3"/>
    <w:rsid w:val="009B32EB"/>
    <w:rsid w:val="009B3B9D"/>
    <w:rsid w:val="009B6535"/>
    <w:rsid w:val="009C38DB"/>
    <w:rsid w:val="009C3999"/>
    <w:rsid w:val="009D0CCE"/>
    <w:rsid w:val="009D29FE"/>
    <w:rsid w:val="009D350B"/>
    <w:rsid w:val="009D4D2E"/>
    <w:rsid w:val="009D4E3B"/>
    <w:rsid w:val="009F1553"/>
    <w:rsid w:val="009F4AE7"/>
    <w:rsid w:val="00A0337E"/>
    <w:rsid w:val="00A03A22"/>
    <w:rsid w:val="00A057D0"/>
    <w:rsid w:val="00A062EF"/>
    <w:rsid w:val="00A11BA8"/>
    <w:rsid w:val="00A157BD"/>
    <w:rsid w:val="00A15C6C"/>
    <w:rsid w:val="00A20709"/>
    <w:rsid w:val="00A27084"/>
    <w:rsid w:val="00A35E9A"/>
    <w:rsid w:val="00A45099"/>
    <w:rsid w:val="00A47862"/>
    <w:rsid w:val="00A47E2D"/>
    <w:rsid w:val="00A51E5B"/>
    <w:rsid w:val="00A60648"/>
    <w:rsid w:val="00A608AE"/>
    <w:rsid w:val="00A67E2C"/>
    <w:rsid w:val="00A740C0"/>
    <w:rsid w:val="00A74502"/>
    <w:rsid w:val="00A903CC"/>
    <w:rsid w:val="00A93F2F"/>
    <w:rsid w:val="00A97B65"/>
    <w:rsid w:val="00AA2651"/>
    <w:rsid w:val="00AB0447"/>
    <w:rsid w:val="00AB37FA"/>
    <w:rsid w:val="00AB3A43"/>
    <w:rsid w:val="00AB7386"/>
    <w:rsid w:val="00AC117A"/>
    <w:rsid w:val="00AC75DF"/>
    <w:rsid w:val="00AD1C0F"/>
    <w:rsid w:val="00AD45AF"/>
    <w:rsid w:val="00AD5A8C"/>
    <w:rsid w:val="00AD60ED"/>
    <w:rsid w:val="00AD6B25"/>
    <w:rsid w:val="00AE106F"/>
    <w:rsid w:val="00AE13FE"/>
    <w:rsid w:val="00AE7BB7"/>
    <w:rsid w:val="00AF2269"/>
    <w:rsid w:val="00AF2940"/>
    <w:rsid w:val="00AF707B"/>
    <w:rsid w:val="00AF7CE1"/>
    <w:rsid w:val="00B0117C"/>
    <w:rsid w:val="00B01A58"/>
    <w:rsid w:val="00B2381C"/>
    <w:rsid w:val="00B245D4"/>
    <w:rsid w:val="00B246F7"/>
    <w:rsid w:val="00B25487"/>
    <w:rsid w:val="00B35C5A"/>
    <w:rsid w:val="00B36B98"/>
    <w:rsid w:val="00B37A0B"/>
    <w:rsid w:val="00B61BA6"/>
    <w:rsid w:val="00B63966"/>
    <w:rsid w:val="00B66864"/>
    <w:rsid w:val="00B67996"/>
    <w:rsid w:val="00B71DB3"/>
    <w:rsid w:val="00B7249F"/>
    <w:rsid w:val="00B87B25"/>
    <w:rsid w:val="00B90B73"/>
    <w:rsid w:val="00BB3E13"/>
    <w:rsid w:val="00BC2138"/>
    <w:rsid w:val="00BC2411"/>
    <w:rsid w:val="00BC715F"/>
    <w:rsid w:val="00BD0647"/>
    <w:rsid w:val="00BD3D23"/>
    <w:rsid w:val="00BF12D2"/>
    <w:rsid w:val="00BF27D9"/>
    <w:rsid w:val="00BF68CE"/>
    <w:rsid w:val="00C001B1"/>
    <w:rsid w:val="00C025CC"/>
    <w:rsid w:val="00C044C9"/>
    <w:rsid w:val="00C05FE5"/>
    <w:rsid w:val="00C070D5"/>
    <w:rsid w:val="00C10829"/>
    <w:rsid w:val="00C1133E"/>
    <w:rsid w:val="00C14354"/>
    <w:rsid w:val="00C2147D"/>
    <w:rsid w:val="00C24ABE"/>
    <w:rsid w:val="00C27FC6"/>
    <w:rsid w:val="00C35970"/>
    <w:rsid w:val="00C4599E"/>
    <w:rsid w:val="00C4737D"/>
    <w:rsid w:val="00C64E3D"/>
    <w:rsid w:val="00C704D1"/>
    <w:rsid w:val="00C73FF2"/>
    <w:rsid w:val="00C7687D"/>
    <w:rsid w:val="00C85F20"/>
    <w:rsid w:val="00C86027"/>
    <w:rsid w:val="00C8793C"/>
    <w:rsid w:val="00C917F6"/>
    <w:rsid w:val="00C956FD"/>
    <w:rsid w:val="00CA1037"/>
    <w:rsid w:val="00CB2AAF"/>
    <w:rsid w:val="00CB7668"/>
    <w:rsid w:val="00CB7DC8"/>
    <w:rsid w:val="00CC1C82"/>
    <w:rsid w:val="00CC6233"/>
    <w:rsid w:val="00CD11F6"/>
    <w:rsid w:val="00CD5A89"/>
    <w:rsid w:val="00CD7387"/>
    <w:rsid w:val="00CD7ADE"/>
    <w:rsid w:val="00CE4F07"/>
    <w:rsid w:val="00CE51EF"/>
    <w:rsid w:val="00CF08FE"/>
    <w:rsid w:val="00CF0C92"/>
    <w:rsid w:val="00CF6940"/>
    <w:rsid w:val="00D026E3"/>
    <w:rsid w:val="00D04E9F"/>
    <w:rsid w:val="00D14960"/>
    <w:rsid w:val="00D16156"/>
    <w:rsid w:val="00D25227"/>
    <w:rsid w:val="00D25E03"/>
    <w:rsid w:val="00D269CF"/>
    <w:rsid w:val="00D26E43"/>
    <w:rsid w:val="00D2772A"/>
    <w:rsid w:val="00D318B5"/>
    <w:rsid w:val="00D3727F"/>
    <w:rsid w:val="00D421FA"/>
    <w:rsid w:val="00D42344"/>
    <w:rsid w:val="00D433DC"/>
    <w:rsid w:val="00D437DC"/>
    <w:rsid w:val="00D444F6"/>
    <w:rsid w:val="00D60401"/>
    <w:rsid w:val="00D61725"/>
    <w:rsid w:val="00D61CD6"/>
    <w:rsid w:val="00D62F82"/>
    <w:rsid w:val="00D64B46"/>
    <w:rsid w:val="00D72364"/>
    <w:rsid w:val="00D74E1E"/>
    <w:rsid w:val="00D77053"/>
    <w:rsid w:val="00D806AB"/>
    <w:rsid w:val="00D80785"/>
    <w:rsid w:val="00D832F6"/>
    <w:rsid w:val="00DA1BF0"/>
    <w:rsid w:val="00DA4D23"/>
    <w:rsid w:val="00DA5956"/>
    <w:rsid w:val="00DB552A"/>
    <w:rsid w:val="00DC166B"/>
    <w:rsid w:val="00DC1B19"/>
    <w:rsid w:val="00DE49FD"/>
    <w:rsid w:val="00DE6680"/>
    <w:rsid w:val="00DF1A5E"/>
    <w:rsid w:val="00E047AE"/>
    <w:rsid w:val="00E0672E"/>
    <w:rsid w:val="00E073BD"/>
    <w:rsid w:val="00E167A3"/>
    <w:rsid w:val="00E20995"/>
    <w:rsid w:val="00E2207E"/>
    <w:rsid w:val="00E24274"/>
    <w:rsid w:val="00E24840"/>
    <w:rsid w:val="00E25F4C"/>
    <w:rsid w:val="00E263AD"/>
    <w:rsid w:val="00E3301E"/>
    <w:rsid w:val="00E33269"/>
    <w:rsid w:val="00E41FB8"/>
    <w:rsid w:val="00E435C2"/>
    <w:rsid w:val="00E45749"/>
    <w:rsid w:val="00E46704"/>
    <w:rsid w:val="00E54F12"/>
    <w:rsid w:val="00E5599A"/>
    <w:rsid w:val="00E6174B"/>
    <w:rsid w:val="00E61C50"/>
    <w:rsid w:val="00E62752"/>
    <w:rsid w:val="00E65292"/>
    <w:rsid w:val="00E65D39"/>
    <w:rsid w:val="00E70862"/>
    <w:rsid w:val="00E71541"/>
    <w:rsid w:val="00E74633"/>
    <w:rsid w:val="00E747F6"/>
    <w:rsid w:val="00E80676"/>
    <w:rsid w:val="00E814AB"/>
    <w:rsid w:val="00E8230D"/>
    <w:rsid w:val="00E83DA2"/>
    <w:rsid w:val="00E84DA7"/>
    <w:rsid w:val="00E934D8"/>
    <w:rsid w:val="00E96016"/>
    <w:rsid w:val="00EA23D6"/>
    <w:rsid w:val="00EA379B"/>
    <w:rsid w:val="00EB20C9"/>
    <w:rsid w:val="00EB627A"/>
    <w:rsid w:val="00EC204B"/>
    <w:rsid w:val="00EC3183"/>
    <w:rsid w:val="00EC3C7F"/>
    <w:rsid w:val="00ED2CB8"/>
    <w:rsid w:val="00EF660B"/>
    <w:rsid w:val="00EF7B32"/>
    <w:rsid w:val="00F03FA6"/>
    <w:rsid w:val="00F2082C"/>
    <w:rsid w:val="00F22DC4"/>
    <w:rsid w:val="00F22E90"/>
    <w:rsid w:val="00F265A7"/>
    <w:rsid w:val="00F273F7"/>
    <w:rsid w:val="00F3456D"/>
    <w:rsid w:val="00F4393A"/>
    <w:rsid w:val="00F43AA4"/>
    <w:rsid w:val="00F53BF9"/>
    <w:rsid w:val="00F54D9F"/>
    <w:rsid w:val="00F55E3A"/>
    <w:rsid w:val="00F5734C"/>
    <w:rsid w:val="00F65500"/>
    <w:rsid w:val="00F661BB"/>
    <w:rsid w:val="00F7702C"/>
    <w:rsid w:val="00F839D2"/>
    <w:rsid w:val="00F866DE"/>
    <w:rsid w:val="00F921A6"/>
    <w:rsid w:val="00FA4400"/>
    <w:rsid w:val="00FA6D01"/>
    <w:rsid w:val="00FB245C"/>
    <w:rsid w:val="00FB351C"/>
    <w:rsid w:val="00FB3EB8"/>
    <w:rsid w:val="00FC1206"/>
    <w:rsid w:val="00FC202C"/>
    <w:rsid w:val="00FC2653"/>
    <w:rsid w:val="00FC2AAD"/>
    <w:rsid w:val="00FC49C8"/>
    <w:rsid w:val="00FC5BB0"/>
    <w:rsid w:val="00FE2260"/>
    <w:rsid w:val="00FE23B0"/>
    <w:rsid w:val="00FF00A7"/>
    <w:rsid w:val="00FF14E9"/>
    <w:rsid w:val="00FF330D"/>
    <w:rsid w:val="00FF3406"/>
    <w:rsid w:val="00FF6D20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3450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D1352"/>
    <w:pPr>
      <w:spacing w:before="100" w:beforeAutospacing="1" w:after="100" w:afterAutospacing="1"/>
    </w:pPr>
  </w:style>
  <w:style w:type="paragraph" w:styleId="a5">
    <w:name w:val="Body Text"/>
    <w:basedOn w:val="a"/>
    <w:rsid w:val="002D47C1"/>
    <w:rPr>
      <w:sz w:val="28"/>
    </w:rPr>
  </w:style>
  <w:style w:type="paragraph" w:styleId="a6">
    <w:name w:val="Body Text Indent"/>
    <w:basedOn w:val="a"/>
    <w:link w:val="a7"/>
    <w:rsid w:val="00A27084"/>
    <w:pPr>
      <w:spacing w:after="120"/>
      <w:ind w:left="283"/>
    </w:pPr>
  </w:style>
  <w:style w:type="paragraph" w:styleId="20">
    <w:name w:val="Body Text Indent 2"/>
    <w:basedOn w:val="a"/>
    <w:link w:val="21"/>
    <w:rsid w:val="00A27084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rsid w:val="008F26B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26B2"/>
  </w:style>
  <w:style w:type="paragraph" w:styleId="22">
    <w:name w:val="toc 2"/>
    <w:basedOn w:val="a"/>
    <w:next w:val="a"/>
    <w:autoRedefine/>
    <w:semiHidden/>
    <w:rsid w:val="008F26B2"/>
    <w:pPr>
      <w:ind w:left="240"/>
    </w:pPr>
  </w:style>
  <w:style w:type="character" w:styleId="ab">
    <w:name w:val="Hyperlink"/>
    <w:rsid w:val="008F26B2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1D6A5C"/>
    <w:pPr>
      <w:keepNext/>
      <w:autoSpaceDE w:val="0"/>
      <w:autoSpaceDN w:val="0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rsid w:val="00091473"/>
    <w:rPr>
      <w:sz w:val="24"/>
      <w:szCs w:val="24"/>
      <w:lang w:val="ru-RU" w:eastAsia="ru-RU" w:bidi="ar-SA"/>
    </w:rPr>
  </w:style>
  <w:style w:type="paragraph" w:styleId="ac">
    <w:name w:val="List Paragraph"/>
    <w:aliases w:val="Второй абзац списка,List Paragraph"/>
    <w:basedOn w:val="a"/>
    <w:link w:val="ad"/>
    <w:uiPriority w:val="34"/>
    <w:qFormat/>
    <w:rsid w:val="00091473"/>
    <w:pPr>
      <w:ind w:left="720"/>
      <w:contextualSpacing/>
    </w:pPr>
  </w:style>
  <w:style w:type="paragraph" w:styleId="ae">
    <w:name w:val="header"/>
    <w:basedOn w:val="a"/>
    <w:link w:val="af"/>
    <w:unhideWhenUsed/>
    <w:rsid w:val="00FE22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E2260"/>
    <w:rPr>
      <w:sz w:val="24"/>
      <w:szCs w:val="24"/>
      <w:lang w:val="ru-RU" w:eastAsia="ru-RU" w:bidi="ar-SA"/>
    </w:rPr>
  </w:style>
  <w:style w:type="paragraph" w:styleId="af0">
    <w:name w:val="No Spacing"/>
    <w:link w:val="af1"/>
    <w:uiPriority w:val="1"/>
    <w:qFormat/>
    <w:rsid w:val="00DC166B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rsid w:val="00DC166B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1"/>
    <w:basedOn w:val="a"/>
    <w:rsid w:val="005A50FB"/>
    <w:pPr>
      <w:spacing w:after="288" w:line="432" w:lineRule="atLeast"/>
    </w:pPr>
  </w:style>
  <w:style w:type="character" w:styleId="af2">
    <w:name w:val="Strong"/>
    <w:uiPriority w:val="22"/>
    <w:qFormat/>
    <w:rsid w:val="007B4C62"/>
    <w:rPr>
      <w:b/>
      <w:bCs/>
    </w:rPr>
  </w:style>
  <w:style w:type="paragraph" w:customStyle="1" w:styleId="Default">
    <w:name w:val="Default"/>
    <w:rsid w:val="005E0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6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06276"/>
  </w:style>
  <w:style w:type="paragraph" w:customStyle="1" w:styleId="210">
    <w:name w:val="Основной текст 21"/>
    <w:basedOn w:val="a"/>
    <w:rsid w:val="007D388C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3">
    <w:name w:val="Знак"/>
    <w:basedOn w:val="a"/>
    <w:rsid w:val="007D388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714371"/>
  </w:style>
  <w:style w:type="character" w:customStyle="1" w:styleId="s4">
    <w:name w:val="s4"/>
    <w:basedOn w:val="a0"/>
    <w:rsid w:val="00714371"/>
  </w:style>
  <w:style w:type="character" w:customStyle="1" w:styleId="s7">
    <w:name w:val="s7"/>
    <w:basedOn w:val="a0"/>
    <w:rsid w:val="00714371"/>
  </w:style>
  <w:style w:type="paragraph" w:customStyle="1" w:styleId="p4">
    <w:name w:val="p4"/>
    <w:basedOn w:val="a"/>
    <w:rsid w:val="00714371"/>
    <w:pPr>
      <w:spacing w:before="100" w:beforeAutospacing="1" w:after="100" w:afterAutospacing="1"/>
    </w:pPr>
  </w:style>
  <w:style w:type="paragraph" w:customStyle="1" w:styleId="p8">
    <w:name w:val="p8"/>
    <w:basedOn w:val="a"/>
    <w:rsid w:val="00714371"/>
    <w:pPr>
      <w:spacing w:before="100" w:beforeAutospacing="1" w:after="100" w:afterAutospacing="1"/>
    </w:pPr>
  </w:style>
  <w:style w:type="paragraph" w:customStyle="1" w:styleId="p9">
    <w:name w:val="p9"/>
    <w:basedOn w:val="a"/>
    <w:rsid w:val="00714371"/>
    <w:pPr>
      <w:spacing w:before="100" w:beforeAutospacing="1" w:after="100" w:afterAutospacing="1"/>
    </w:pPr>
  </w:style>
  <w:style w:type="character" w:customStyle="1" w:styleId="s1">
    <w:name w:val="s1"/>
    <w:basedOn w:val="a0"/>
    <w:rsid w:val="00FB351C"/>
  </w:style>
  <w:style w:type="paragraph" w:customStyle="1" w:styleId="p68">
    <w:name w:val="p68"/>
    <w:basedOn w:val="a"/>
    <w:rsid w:val="009B3B9D"/>
    <w:pPr>
      <w:spacing w:before="100" w:beforeAutospacing="1" w:after="100" w:afterAutospacing="1"/>
    </w:pPr>
  </w:style>
  <w:style w:type="paragraph" w:customStyle="1" w:styleId="p69">
    <w:name w:val="p69"/>
    <w:basedOn w:val="a"/>
    <w:rsid w:val="009B3B9D"/>
    <w:pPr>
      <w:spacing w:before="100" w:beforeAutospacing="1" w:after="100" w:afterAutospacing="1"/>
    </w:pPr>
  </w:style>
  <w:style w:type="character" w:customStyle="1" w:styleId="s15">
    <w:name w:val="s15"/>
    <w:basedOn w:val="a0"/>
    <w:rsid w:val="009B3B9D"/>
  </w:style>
  <w:style w:type="paragraph" w:customStyle="1" w:styleId="p19">
    <w:name w:val="p19"/>
    <w:basedOn w:val="a"/>
    <w:rsid w:val="009B3B9D"/>
    <w:pPr>
      <w:spacing w:before="100" w:beforeAutospacing="1" w:after="100" w:afterAutospacing="1"/>
    </w:pPr>
  </w:style>
  <w:style w:type="character" w:customStyle="1" w:styleId="s3">
    <w:name w:val="s3"/>
    <w:basedOn w:val="a0"/>
    <w:rsid w:val="009B3B9D"/>
  </w:style>
  <w:style w:type="character" w:customStyle="1" w:styleId="s2">
    <w:name w:val="s2"/>
    <w:basedOn w:val="a0"/>
    <w:rsid w:val="009B3B9D"/>
  </w:style>
  <w:style w:type="paragraph" w:customStyle="1" w:styleId="p17">
    <w:name w:val="p17"/>
    <w:basedOn w:val="a"/>
    <w:rsid w:val="009B3B9D"/>
    <w:pPr>
      <w:spacing w:before="100" w:beforeAutospacing="1" w:after="100" w:afterAutospacing="1"/>
    </w:pPr>
  </w:style>
  <w:style w:type="character" w:customStyle="1" w:styleId="s33">
    <w:name w:val="s33"/>
    <w:basedOn w:val="a0"/>
    <w:rsid w:val="009B3B9D"/>
  </w:style>
  <w:style w:type="paragraph" w:customStyle="1" w:styleId="p70">
    <w:name w:val="p70"/>
    <w:basedOn w:val="a"/>
    <w:rsid w:val="009B3B9D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FA4400"/>
    <w:rPr>
      <w:i/>
      <w:iCs/>
    </w:rPr>
  </w:style>
  <w:style w:type="paragraph" w:customStyle="1" w:styleId="13">
    <w:name w:val="Абзац списка1"/>
    <w:basedOn w:val="a"/>
    <w:rsid w:val="003D79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FF6D2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5">
    <w:name w:val="Знак"/>
    <w:basedOn w:val="a"/>
    <w:rsid w:val="00FF6D2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21">
    <w:name w:val="Основной текст с отступом 2 Знак"/>
    <w:link w:val="20"/>
    <w:rsid w:val="00151010"/>
    <w:rPr>
      <w:sz w:val="24"/>
      <w:szCs w:val="24"/>
    </w:rPr>
  </w:style>
  <w:style w:type="paragraph" w:styleId="af6">
    <w:name w:val="Balloon Text"/>
    <w:basedOn w:val="a"/>
    <w:link w:val="af7"/>
    <w:rsid w:val="009D0CCE"/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rsid w:val="009D0CCE"/>
    <w:rPr>
      <w:rFonts w:ascii="Segoe UI" w:hAnsi="Segoe UI" w:cs="Segoe UI"/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7042BB"/>
    <w:rPr>
      <w:sz w:val="24"/>
      <w:szCs w:val="24"/>
    </w:rPr>
  </w:style>
  <w:style w:type="character" w:customStyle="1" w:styleId="ad">
    <w:name w:val="Абзац списка Знак"/>
    <w:aliases w:val="Второй абзац списка Знак,List Paragraph Знак"/>
    <w:link w:val="ac"/>
    <w:uiPriority w:val="34"/>
    <w:locked/>
    <w:rsid w:val="008C29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936D-DFBF-8747-B25D-4CD19980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35</Pages>
  <Words>8942</Words>
  <Characters>69851</Characters>
  <Application>Microsoft Office Word</Application>
  <DocSecurity>0</DocSecurity>
  <Lines>582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Департамент образования ВО</Company>
  <LinksUpToDate>false</LinksUpToDate>
  <CharactersWithSpaces>78636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учитель9</dc:creator>
  <cp:lastModifiedBy>MCOM</cp:lastModifiedBy>
  <cp:revision>19</cp:revision>
  <cp:lastPrinted>2018-12-15T07:52:00Z</cp:lastPrinted>
  <dcterms:created xsi:type="dcterms:W3CDTF">2020-09-17T06:50:00Z</dcterms:created>
  <dcterms:modified xsi:type="dcterms:W3CDTF">2025-04-17T05:57:00Z</dcterms:modified>
</cp:coreProperties>
</file>